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F" w:rsidRPr="00A77687" w:rsidRDefault="00774C6F" w:rsidP="00902B8C">
      <w:pPr>
        <w:ind w:firstLine="708"/>
        <w:rPr>
          <w:b/>
        </w:rPr>
      </w:pPr>
      <w:bookmarkStart w:id="0" w:name="_GoBack"/>
      <w:bookmarkEnd w:id="0"/>
      <w:r w:rsidRPr="00A77687">
        <w:rPr>
          <w:b/>
        </w:rPr>
        <w:t xml:space="preserve">Задача 1 </w:t>
      </w:r>
      <w:r w:rsidR="00A77687">
        <w:rPr>
          <w:b/>
        </w:rPr>
        <w:t>Максимальное произведение</w:t>
      </w:r>
    </w:p>
    <w:p w:rsidR="00D6493D" w:rsidRDefault="00774C6F" w:rsidP="004033EE">
      <w:pPr>
        <w:jc w:val="both"/>
      </w:pPr>
      <w:r w:rsidRPr="00A77687">
        <w:t xml:space="preserve">Дано натуральное четырехзначное число </w:t>
      </w:r>
      <w:r w:rsidRPr="00A77687">
        <w:rPr>
          <w:i/>
          <w:iCs/>
          <w:color w:val="222222"/>
          <w:sz w:val="26"/>
          <w:szCs w:val="26"/>
          <w:lang w:val="en-US"/>
        </w:rPr>
        <w:t>x</w:t>
      </w:r>
      <w:r w:rsidR="00D6493D">
        <w:rPr>
          <w:i/>
          <w:iCs/>
          <w:color w:val="222222"/>
          <w:sz w:val="26"/>
          <w:szCs w:val="26"/>
        </w:rPr>
        <w:t xml:space="preserve"> </w:t>
      </w:r>
      <w:r w:rsidR="00D6493D">
        <w:t>(1</w:t>
      </w:r>
      <w:r w:rsidR="00D6493D" w:rsidRPr="00D6493D">
        <w:t>000</w:t>
      </w:r>
      <w:r w:rsidR="00D6493D">
        <w:t> ≤ </w:t>
      </w:r>
      <w:r w:rsidR="00D6493D">
        <w:rPr>
          <w:lang w:val="en-US"/>
        </w:rPr>
        <w:t>x</w:t>
      </w:r>
      <w:r w:rsidR="00D6493D">
        <w:t> ≤  9999</w:t>
      </w:r>
      <w:r w:rsidR="00D6493D" w:rsidRPr="00A77687">
        <w:t>)</w:t>
      </w:r>
      <w:r w:rsidRPr="00A77687">
        <w:t xml:space="preserve">. Из всех цифр этого числа собрать такую пару чисел без ведущих нулей, произведение которых будет максимально. </w:t>
      </w:r>
    </w:p>
    <w:p w:rsidR="00774C6F" w:rsidRDefault="00774C6F" w:rsidP="00774C6F">
      <w:r w:rsidRPr="00A77687">
        <w:t xml:space="preserve">Вывести </w:t>
      </w:r>
      <w:r w:rsidR="00152DCB">
        <w:t>эти числа в порядке неубывания.</w:t>
      </w:r>
    </w:p>
    <w:p w:rsidR="00152DCB" w:rsidRPr="00152DCB" w:rsidRDefault="00152DCB" w:rsidP="00774C6F">
      <w:r>
        <w:t>Если вариантов несколько, вывести тот, в котором первое число меньше.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300"/>
        <w:gridCol w:w="1157"/>
      </w:tblGrid>
      <w:tr w:rsidR="00774C6F" w:rsidRPr="00A77687" w:rsidTr="00216628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74C6F" w:rsidRPr="00A77687" w:rsidRDefault="00774C6F" w:rsidP="00216628">
            <w:r w:rsidRPr="00A77687">
              <w:rPr>
                <w:b/>
              </w:rPr>
              <w:t>Входные данные</w:t>
            </w:r>
          </w:p>
        </w:tc>
        <w:tc>
          <w:tcPr>
            <w:tcW w:w="1300" w:type="dxa"/>
          </w:tcPr>
          <w:p w:rsidR="00774C6F" w:rsidRPr="00A77687" w:rsidRDefault="00774C6F" w:rsidP="00216628">
            <w:pPr>
              <w:rPr>
                <w:b/>
                <w:lang w:val="en-US"/>
              </w:rPr>
            </w:pPr>
            <w:r w:rsidRPr="00A77687">
              <w:rPr>
                <w:b/>
              </w:rPr>
              <w:t>Пример 1</w:t>
            </w:r>
          </w:p>
        </w:tc>
        <w:tc>
          <w:tcPr>
            <w:tcW w:w="1157" w:type="dxa"/>
          </w:tcPr>
          <w:p w:rsidR="00774C6F" w:rsidRPr="00A77687" w:rsidRDefault="00774C6F" w:rsidP="00216628">
            <w:pPr>
              <w:rPr>
                <w:b/>
              </w:rPr>
            </w:pPr>
            <w:r w:rsidRPr="00A77687">
              <w:rPr>
                <w:b/>
              </w:rPr>
              <w:t>Пример 2</w:t>
            </w:r>
          </w:p>
        </w:tc>
      </w:tr>
      <w:tr w:rsidR="00774C6F" w:rsidRPr="00A77687" w:rsidTr="00216628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74C6F" w:rsidRPr="00A77687" w:rsidRDefault="00774C6F" w:rsidP="00216628">
            <w:pPr>
              <w:rPr>
                <w:lang w:val="en-US"/>
              </w:rPr>
            </w:pPr>
            <w:r w:rsidRPr="00A77687">
              <w:rPr>
                <w:lang w:val="en-US"/>
              </w:rPr>
              <w:t>X</w:t>
            </w:r>
          </w:p>
        </w:tc>
        <w:tc>
          <w:tcPr>
            <w:tcW w:w="1300" w:type="dxa"/>
          </w:tcPr>
          <w:p w:rsidR="00774C6F" w:rsidRPr="00A77687" w:rsidRDefault="00774C6F" w:rsidP="00216628">
            <w:pPr>
              <w:rPr>
                <w:lang w:val="en-US"/>
              </w:rPr>
            </w:pPr>
            <w:r w:rsidRPr="00A77687">
              <w:t>1234</w:t>
            </w:r>
          </w:p>
        </w:tc>
        <w:tc>
          <w:tcPr>
            <w:tcW w:w="1157" w:type="dxa"/>
          </w:tcPr>
          <w:p w:rsidR="00774C6F" w:rsidRPr="00A77687" w:rsidRDefault="00774C6F" w:rsidP="00216628">
            <w:r w:rsidRPr="00A77687">
              <w:t>1000</w:t>
            </w:r>
          </w:p>
        </w:tc>
      </w:tr>
      <w:tr w:rsidR="00774C6F" w:rsidRPr="00A77687" w:rsidTr="00216628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74C6F" w:rsidRPr="00A77687" w:rsidRDefault="00774C6F" w:rsidP="00216628">
            <w:pPr>
              <w:rPr>
                <w:b/>
              </w:rPr>
            </w:pPr>
            <w:r w:rsidRPr="00A77687">
              <w:rPr>
                <w:b/>
              </w:rPr>
              <w:t>Выходные данные</w:t>
            </w:r>
          </w:p>
        </w:tc>
        <w:tc>
          <w:tcPr>
            <w:tcW w:w="1300" w:type="dxa"/>
          </w:tcPr>
          <w:p w:rsidR="00774C6F" w:rsidRPr="00A77687" w:rsidRDefault="00774C6F" w:rsidP="00216628"/>
        </w:tc>
        <w:tc>
          <w:tcPr>
            <w:tcW w:w="1157" w:type="dxa"/>
          </w:tcPr>
          <w:p w:rsidR="00774C6F" w:rsidRPr="00A77687" w:rsidRDefault="00774C6F" w:rsidP="00216628">
            <w:pPr>
              <w:rPr>
                <w:lang w:val="en-US"/>
              </w:rPr>
            </w:pPr>
          </w:p>
        </w:tc>
      </w:tr>
      <w:tr w:rsidR="00774C6F" w:rsidRPr="00A77687" w:rsidTr="00216628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74C6F" w:rsidRPr="00A77687" w:rsidRDefault="00774C6F" w:rsidP="00216628">
            <w:r w:rsidRPr="00A77687">
              <w:rPr>
                <w:lang w:val="en-US"/>
              </w:rPr>
              <w:t>A B</w:t>
            </w:r>
          </w:p>
        </w:tc>
        <w:tc>
          <w:tcPr>
            <w:tcW w:w="1300" w:type="dxa"/>
          </w:tcPr>
          <w:p w:rsidR="00774C6F" w:rsidRPr="00A77687" w:rsidRDefault="00774C6F" w:rsidP="00216628">
            <w:pPr>
              <w:rPr>
                <w:lang w:val="en-US"/>
              </w:rPr>
            </w:pPr>
            <w:r w:rsidRPr="00A77687">
              <w:rPr>
                <w:lang w:val="en-US"/>
              </w:rPr>
              <w:t>32 41</w:t>
            </w:r>
          </w:p>
        </w:tc>
        <w:tc>
          <w:tcPr>
            <w:tcW w:w="1157" w:type="dxa"/>
          </w:tcPr>
          <w:p w:rsidR="00774C6F" w:rsidRPr="00A77687" w:rsidRDefault="00774C6F" w:rsidP="00216628">
            <w:pPr>
              <w:rPr>
                <w:lang w:val="en-US"/>
              </w:rPr>
            </w:pPr>
            <w:r w:rsidRPr="00A77687">
              <w:t>0</w:t>
            </w:r>
            <w:r w:rsidRPr="00A77687">
              <w:rPr>
                <w:lang w:val="en-US"/>
              </w:rPr>
              <w:t xml:space="preserve"> 100</w:t>
            </w:r>
          </w:p>
        </w:tc>
      </w:tr>
    </w:tbl>
    <w:p w:rsidR="00774C6F" w:rsidRPr="00A77687" w:rsidRDefault="00774C6F" w:rsidP="00774C6F">
      <w:pPr>
        <w:rPr>
          <w:i/>
          <w:sz w:val="18"/>
        </w:rPr>
      </w:pPr>
      <w:r w:rsidRPr="00A77687">
        <w:rPr>
          <w:i/>
          <w:sz w:val="18"/>
        </w:rPr>
        <w:t>Пояснение:</w:t>
      </w:r>
    </w:p>
    <w:p w:rsidR="00774C6F" w:rsidRPr="00A77687" w:rsidRDefault="00774C6F" w:rsidP="00774C6F">
      <w:pPr>
        <w:rPr>
          <w:i/>
          <w:sz w:val="18"/>
        </w:rPr>
      </w:pPr>
      <w:r w:rsidRPr="00A77687">
        <w:rPr>
          <w:i/>
          <w:sz w:val="18"/>
        </w:rPr>
        <w:t>В первом пример: 32*41 = 1312 – самое большое произведение из возможных.</w:t>
      </w:r>
    </w:p>
    <w:p w:rsidR="00774C6F" w:rsidRPr="00A77687" w:rsidRDefault="00774C6F" w:rsidP="00774C6F">
      <w:pPr>
        <w:rPr>
          <w:i/>
          <w:sz w:val="18"/>
        </w:rPr>
      </w:pPr>
      <w:r w:rsidRPr="00A77687">
        <w:rPr>
          <w:i/>
          <w:sz w:val="18"/>
        </w:rPr>
        <w:t>Во втором числе мы единственным образом можем использовать все цифры так, чтобы оба числа были без ведущих нулей</w:t>
      </w:r>
      <w:r w:rsidR="007977AC" w:rsidRPr="00A77687">
        <w:rPr>
          <w:i/>
          <w:sz w:val="18"/>
        </w:rPr>
        <w:t xml:space="preserve"> (ведущий ноль – это ноль, написанный перед первой цифрой числа)</w:t>
      </w:r>
      <w:r w:rsidRPr="00A77687">
        <w:rPr>
          <w:i/>
          <w:sz w:val="18"/>
        </w:rPr>
        <w:t>.</w:t>
      </w:r>
    </w:p>
    <w:p w:rsidR="00677287" w:rsidRPr="00A77687" w:rsidRDefault="00677287" w:rsidP="00677287">
      <w:pPr>
        <w:rPr>
          <w:b/>
        </w:rPr>
      </w:pPr>
      <w:r w:rsidRPr="00A77687">
        <w:rPr>
          <w:b/>
        </w:rPr>
        <w:t xml:space="preserve">Задача 2. </w:t>
      </w:r>
      <w:r w:rsidR="00C50D69" w:rsidRPr="00A77687">
        <w:rPr>
          <w:b/>
        </w:rPr>
        <w:t>Разбиение на подстроки</w:t>
      </w:r>
    </w:p>
    <w:p w:rsidR="00677287" w:rsidRPr="00902B8C" w:rsidRDefault="008A1FF4" w:rsidP="004033EE">
      <w:pPr>
        <w:jc w:val="both"/>
      </w:pPr>
      <w:r w:rsidRPr="00A77687">
        <w:t xml:space="preserve">Дана строка из строчных латинских букв. Необходимо разделить </w:t>
      </w:r>
      <w:r w:rsidR="004033EE">
        <w:t xml:space="preserve">все </w:t>
      </w:r>
      <w:r w:rsidRPr="00A77687">
        <w:t xml:space="preserve">её </w:t>
      </w:r>
      <w:r w:rsidR="004033EE">
        <w:t xml:space="preserve">символы </w:t>
      </w:r>
      <w:r w:rsidRPr="00A77687">
        <w:t>на несколько одинаковых подстрок. Вывести символы одной из подстрок в алфавитном порядке. При наличии нескольких ответов выбрать ответ с меньшей длиной подстроки. Длина исходной строки от 1 до 1000000 символов.</w:t>
      </w:r>
      <w:r w:rsidRPr="00902B8C">
        <w:t xml:space="preserve"> </w:t>
      </w:r>
    </w:p>
    <w:p w:rsidR="00D6493D" w:rsidRPr="00D6493D" w:rsidRDefault="00D6493D" w:rsidP="00677287">
      <w:r>
        <w:t>Ответом является единственная строка из символов подстроки.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300"/>
        <w:gridCol w:w="1157"/>
      </w:tblGrid>
      <w:tr w:rsidR="008A1FF4" w:rsidRPr="00A77687" w:rsidTr="0090185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A1FF4" w:rsidRPr="00A77687" w:rsidRDefault="008A1FF4" w:rsidP="00901857">
            <w:r w:rsidRPr="00A77687">
              <w:rPr>
                <w:b/>
              </w:rPr>
              <w:t>Входные данные</w:t>
            </w:r>
          </w:p>
        </w:tc>
        <w:tc>
          <w:tcPr>
            <w:tcW w:w="1300" w:type="dxa"/>
          </w:tcPr>
          <w:p w:rsidR="008A1FF4" w:rsidRPr="00A77687" w:rsidRDefault="008A1FF4" w:rsidP="00901857">
            <w:pPr>
              <w:rPr>
                <w:b/>
              </w:rPr>
            </w:pPr>
            <w:r w:rsidRPr="00A77687">
              <w:rPr>
                <w:b/>
              </w:rPr>
              <w:t>Пример 1</w:t>
            </w:r>
          </w:p>
        </w:tc>
        <w:tc>
          <w:tcPr>
            <w:tcW w:w="1157" w:type="dxa"/>
          </w:tcPr>
          <w:p w:rsidR="008A1FF4" w:rsidRPr="00A77687" w:rsidRDefault="008A1FF4" w:rsidP="00901857">
            <w:pPr>
              <w:rPr>
                <w:b/>
              </w:rPr>
            </w:pPr>
            <w:r w:rsidRPr="00A77687">
              <w:rPr>
                <w:b/>
              </w:rPr>
              <w:t>Пример 2</w:t>
            </w:r>
          </w:p>
        </w:tc>
      </w:tr>
      <w:tr w:rsidR="008A1FF4" w:rsidRPr="00A77687" w:rsidTr="0090185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A1FF4" w:rsidRPr="00A77687" w:rsidRDefault="008A1FF4" w:rsidP="00901857">
            <w:r w:rsidRPr="00A77687">
              <w:rPr>
                <w:lang w:val="en-US"/>
              </w:rPr>
              <w:t>S</w:t>
            </w:r>
          </w:p>
        </w:tc>
        <w:tc>
          <w:tcPr>
            <w:tcW w:w="1300" w:type="dxa"/>
          </w:tcPr>
          <w:p w:rsidR="008A1FF4" w:rsidRPr="00A77687" w:rsidRDefault="008A1FF4" w:rsidP="00901857">
            <w:proofErr w:type="spellStart"/>
            <w:r w:rsidRPr="00A77687">
              <w:t>aabccb</w:t>
            </w:r>
            <w:proofErr w:type="spellEnd"/>
          </w:p>
        </w:tc>
        <w:tc>
          <w:tcPr>
            <w:tcW w:w="1157" w:type="dxa"/>
          </w:tcPr>
          <w:p w:rsidR="008A1FF4" w:rsidRPr="00A77687" w:rsidRDefault="000F6A71" w:rsidP="00901857">
            <w:pPr>
              <w:rPr>
                <w:lang w:val="en-US"/>
              </w:rPr>
            </w:pPr>
            <w:r w:rsidRPr="00A77687">
              <w:rPr>
                <w:lang w:val="en-US"/>
              </w:rPr>
              <w:t>b</w:t>
            </w:r>
            <w:proofErr w:type="spellStart"/>
            <w:r w:rsidR="008A1FF4" w:rsidRPr="00A77687">
              <w:t>aab</w:t>
            </w:r>
            <w:proofErr w:type="spellEnd"/>
            <w:r w:rsidR="008A1FF4" w:rsidRPr="00A77687">
              <w:rPr>
                <w:lang w:val="en-US"/>
              </w:rPr>
              <w:t>c</w:t>
            </w:r>
          </w:p>
        </w:tc>
      </w:tr>
      <w:tr w:rsidR="008A1FF4" w:rsidRPr="00A77687" w:rsidTr="0090185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A1FF4" w:rsidRPr="00A77687" w:rsidRDefault="008A1FF4" w:rsidP="00901857">
            <w:pPr>
              <w:rPr>
                <w:b/>
              </w:rPr>
            </w:pPr>
            <w:r w:rsidRPr="00A77687">
              <w:rPr>
                <w:b/>
              </w:rPr>
              <w:t>Выходные данные</w:t>
            </w:r>
          </w:p>
        </w:tc>
        <w:tc>
          <w:tcPr>
            <w:tcW w:w="1300" w:type="dxa"/>
          </w:tcPr>
          <w:p w:rsidR="008A1FF4" w:rsidRPr="00A77687" w:rsidRDefault="008A1FF4" w:rsidP="00901857"/>
        </w:tc>
        <w:tc>
          <w:tcPr>
            <w:tcW w:w="1157" w:type="dxa"/>
          </w:tcPr>
          <w:p w:rsidR="008A1FF4" w:rsidRPr="00A77687" w:rsidRDefault="008A1FF4" w:rsidP="00901857"/>
        </w:tc>
      </w:tr>
      <w:tr w:rsidR="008A1FF4" w:rsidRPr="00A77687" w:rsidTr="0090185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A1FF4" w:rsidRPr="00A77687" w:rsidRDefault="008A1FF4" w:rsidP="00901857">
            <w:r w:rsidRPr="00A77687">
              <w:rPr>
                <w:lang w:val="en-US"/>
              </w:rPr>
              <w:t>P</w:t>
            </w:r>
          </w:p>
        </w:tc>
        <w:tc>
          <w:tcPr>
            <w:tcW w:w="1300" w:type="dxa"/>
          </w:tcPr>
          <w:p w:rsidR="008A1FF4" w:rsidRPr="00A77687" w:rsidRDefault="008A1FF4" w:rsidP="00901857">
            <w:proofErr w:type="spellStart"/>
            <w:r w:rsidRPr="00A77687">
              <w:t>abc</w:t>
            </w:r>
            <w:proofErr w:type="spellEnd"/>
          </w:p>
        </w:tc>
        <w:tc>
          <w:tcPr>
            <w:tcW w:w="1157" w:type="dxa"/>
          </w:tcPr>
          <w:p w:rsidR="008A1FF4" w:rsidRPr="00A77687" w:rsidRDefault="000F6A71" w:rsidP="00901857">
            <w:pPr>
              <w:rPr>
                <w:lang w:val="en-US"/>
              </w:rPr>
            </w:pPr>
            <w:proofErr w:type="spellStart"/>
            <w:r w:rsidRPr="00A77687">
              <w:t>a</w:t>
            </w:r>
            <w:r w:rsidR="008A1FF4" w:rsidRPr="00A77687">
              <w:t>abb</w:t>
            </w:r>
            <w:proofErr w:type="spellEnd"/>
            <w:r w:rsidR="008A1FF4" w:rsidRPr="00A77687">
              <w:rPr>
                <w:lang w:val="en-US"/>
              </w:rPr>
              <w:t>c</w:t>
            </w:r>
          </w:p>
        </w:tc>
      </w:tr>
    </w:tbl>
    <w:p w:rsidR="004033EE" w:rsidRPr="004033EE" w:rsidRDefault="004033EE" w:rsidP="004033EE">
      <w:pPr>
        <w:tabs>
          <w:tab w:val="left" w:pos="2694"/>
          <w:tab w:val="left" w:pos="3969"/>
        </w:tabs>
        <w:rPr>
          <w:i/>
          <w:sz w:val="18"/>
        </w:rPr>
      </w:pPr>
      <w:r w:rsidRPr="00A77687">
        <w:rPr>
          <w:i/>
          <w:sz w:val="18"/>
        </w:rPr>
        <w:t>Пояснение:</w:t>
      </w:r>
      <w:r>
        <w:rPr>
          <w:i/>
          <w:sz w:val="18"/>
        </w:rPr>
        <w:tab/>
      </w:r>
      <w:r w:rsidRPr="004033EE">
        <w:rPr>
          <w:i/>
          <w:sz w:val="18"/>
        </w:rPr>
        <w:t xml:space="preserve">2 </w:t>
      </w:r>
      <w:r>
        <w:rPr>
          <w:i/>
          <w:sz w:val="18"/>
        </w:rPr>
        <w:t>подстроки</w:t>
      </w:r>
      <w:r>
        <w:rPr>
          <w:i/>
          <w:sz w:val="18"/>
        </w:rPr>
        <w:tab/>
        <w:t>1 подстрока</w:t>
      </w:r>
    </w:p>
    <w:p w:rsidR="003D4EC2" w:rsidRPr="00A77687" w:rsidRDefault="003D4EC2" w:rsidP="003D4EC2">
      <w:pPr>
        <w:rPr>
          <w:b/>
        </w:rPr>
      </w:pPr>
      <w:r w:rsidRPr="00A77687">
        <w:rPr>
          <w:b/>
        </w:rPr>
        <w:lastRenderedPageBreak/>
        <w:t>Зад</w:t>
      </w:r>
      <w:r w:rsidR="00630721" w:rsidRPr="00A77687">
        <w:rPr>
          <w:b/>
        </w:rPr>
        <w:t>ача 3</w:t>
      </w:r>
      <w:r w:rsidRPr="00A77687">
        <w:rPr>
          <w:b/>
        </w:rPr>
        <w:t xml:space="preserve">. </w:t>
      </w:r>
      <w:r w:rsidR="00A77687">
        <w:rPr>
          <w:b/>
        </w:rPr>
        <w:t>Сумма</w:t>
      </w:r>
      <w:r w:rsidR="00A77687" w:rsidRPr="00A77687">
        <w:rPr>
          <w:b/>
        </w:rPr>
        <w:t xml:space="preserve"> Фибоначчи</w:t>
      </w:r>
    </w:p>
    <w:p w:rsidR="00A77687" w:rsidRDefault="00A77687" w:rsidP="00A77687">
      <w:pPr>
        <w:spacing w:after="0" w:line="240" w:lineRule="auto"/>
      </w:pPr>
      <w:r>
        <w:t>Числа Фибоначчи задаются по следующим правилам:</w:t>
      </w:r>
    </w:p>
    <w:p w:rsidR="00A77687" w:rsidRDefault="00A77687" w:rsidP="00A77687">
      <w:pPr>
        <w:spacing w:after="0" w:line="240" w:lineRule="auto"/>
      </w:pPr>
      <w:r>
        <w:t>- нулевое число равно 0;</w:t>
      </w:r>
    </w:p>
    <w:p w:rsidR="00A77687" w:rsidRPr="00A77687" w:rsidRDefault="00A77687" w:rsidP="00A77687">
      <w:pPr>
        <w:spacing w:after="0" w:line="240" w:lineRule="auto"/>
      </w:pPr>
      <w:r>
        <w:t>- первое число равно 1</w:t>
      </w:r>
      <w:r w:rsidRPr="00A77687">
        <w:t>;</w:t>
      </w:r>
    </w:p>
    <w:p w:rsidR="00A77687" w:rsidRDefault="00A77687" w:rsidP="00A77687">
      <w:pPr>
        <w:spacing w:after="0" w:line="240" w:lineRule="auto"/>
      </w:pPr>
      <w:r>
        <w:t xml:space="preserve">- </w:t>
      </w:r>
      <w:r w:rsidRPr="00A77687">
        <w:t xml:space="preserve">остальные числа </w:t>
      </w:r>
      <w:r>
        <w:t xml:space="preserve">равны сумме двух предыдущих чисел Фибоначчи. </w:t>
      </w:r>
    </w:p>
    <w:p w:rsidR="00A77687" w:rsidRDefault="00A77687" w:rsidP="00A77687">
      <w:pPr>
        <w:spacing w:after="0" w:line="240" w:lineRule="auto"/>
      </w:pPr>
      <w:r>
        <w:t>Начало последовательность выглядит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3"/>
      </w:tblGrid>
      <w:tr w:rsidR="00A77687" w:rsidTr="00A77687"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77687" w:rsidTr="00A77687">
        <w:tc>
          <w:tcPr>
            <w:tcW w:w="692" w:type="dxa"/>
            <w:shd w:val="clear" w:color="auto" w:fill="BFBFBF" w:themeFill="background1" w:themeFillShade="BF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F(i)</w:t>
            </w:r>
          </w:p>
        </w:tc>
        <w:tc>
          <w:tcPr>
            <w:tcW w:w="692" w:type="dxa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92" w:type="dxa"/>
          </w:tcPr>
          <w:p w:rsidR="00A77687" w:rsidRPr="00A77687" w:rsidRDefault="00A77687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2" w:type="dxa"/>
          </w:tcPr>
          <w:p w:rsidR="00A77687" w:rsidRPr="0019325A" w:rsidRDefault="0019325A" w:rsidP="00A77687">
            <w:pPr>
              <w:jc w:val="center"/>
            </w:pPr>
            <w:r>
              <w:t>1</w:t>
            </w:r>
          </w:p>
        </w:tc>
        <w:tc>
          <w:tcPr>
            <w:tcW w:w="692" w:type="dxa"/>
          </w:tcPr>
          <w:p w:rsidR="00A77687" w:rsidRPr="00A77687" w:rsidRDefault="0019325A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2" w:type="dxa"/>
          </w:tcPr>
          <w:p w:rsidR="00A77687" w:rsidRPr="00A77687" w:rsidRDefault="0019325A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2" w:type="dxa"/>
          </w:tcPr>
          <w:p w:rsidR="00A77687" w:rsidRPr="00A77687" w:rsidRDefault="0019325A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2" w:type="dxa"/>
          </w:tcPr>
          <w:p w:rsidR="00A77687" w:rsidRPr="00A77687" w:rsidRDefault="0019325A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2" w:type="dxa"/>
          </w:tcPr>
          <w:p w:rsidR="00A77687" w:rsidRPr="00A77687" w:rsidRDefault="0019325A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3" w:type="dxa"/>
          </w:tcPr>
          <w:p w:rsidR="00A77687" w:rsidRPr="00A77687" w:rsidRDefault="0019325A" w:rsidP="00A7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</w:tbl>
    <w:p w:rsidR="00A77687" w:rsidRDefault="00A77687" w:rsidP="00A77687">
      <w:pPr>
        <w:spacing w:after="0" w:line="240" w:lineRule="auto"/>
      </w:pPr>
    </w:p>
    <w:p w:rsidR="000672EE" w:rsidRDefault="00157E55" w:rsidP="004033EE">
      <w:pPr>
        <w:spacing w:after="0" w:line="240" w:lineRule="auto"/>
        <w:jc w:val="both"/>
      </w:pPr>
      <w:r w:rsidRPr="00A77687">
        <w:t>Дан</w:t>
      </w:r>
      <w:r w:rsidR="00A77687">
        <w:t>о</w:t>
      </w:r>
      <w:r w:rsidR="000672EE" w:rsidRPr="00A77687">
        <w:t xml:space="preserve"> </w:t>
      </w:r>
      <w:r w:rsidR="00A77687">
        <w:t xml:space="preserve">натуральное число </w:t>
      </w:r>
      <w:r w:rsidR="00A77687">
        <w:rPr>
          <w:lang w:val="en-US"/>
        </w:rPr>
        <w:t>x</w:t>
      </w:r>
      <w:r w:rsidR="00A77687" w:rsidRPr="00A77687">
        <w:t xml:space="preserve">, </w:t>
      </w:r>
      <w:r w:rsidR="00A77687">
        <w:t xml:space="preserve">не превосходящее </w:t>
      </w:r>
      <w:r w:rsidR="001C004D" w:rsidRPr="001C004D">
        <w:t>10</w:t>
      </w:r>
      <w:r w:rsidR="001C004D" w:rsidRPr="001C004D">
        <w:rPr>
          <w:vertAlign w:val="superscript"/>
        </w:rPr>
        <w:t>18</w:t>
      </w:r>
      <w:r w:rsidR="00A77687" w:rsidRPr="00A77687">
        <w:t xml:space="preserve">. </w:t>
      </w:r>
      <w:r w:rsidR="00A77687">
        <w:t>Представить его как сумму чисел Фибоначчи</w:t>
      </w:r>
      <w:r w:rsidR="000672EE" w:rsidRPr="00A77687">
        <w:t xml:space="preserve">. </w:t>
      </w:r>
      <w:r w:rsidR="009C7ABA">
        <w:t>Если есть несколько вариантов, вывести вариант с меньшим количеством чисел, при одинаковом количестве чисел – любой.</w:t>
      </w:r>
    </w:p>
    <w:p w:rsidR="009C7ABA" w:rsidRPr="009C7ABA" w:rsidRDefault="009C7ABA" w:rsidP="004033EE">
      <w:pPr>
        <w:spacing w:after="0" w:line="240" w:lineRule="auto"/>
        <w:jc w:val="both"/>
      </w:pPr>
      <w:r>
        <w:t xml:space="preserve">В качестве ответа в первой строке вывести </w:t>
      </w:r>
      <w:r>
        <w:rPr>
          <w:lang w:val="en-US"/>
        </w:rPr>
        <w:t>n</w:t>
      </w:r>
      <w:r>
        <w:t xml:space="preserve"> (количество чисел в сумме), во второй строке – сами числа, разделённые пробелом. </w:t>
      </w:r>
    </w:p>
    <w:p w:rsidR="003D4EC2" w:rsidRPr="00A77687" w:rsidRDefault="009C7ABA" w:rsidP="003D4EC2">
      <w:r>
        <w:t xml:space="preserve">Если разбить число нельзя, вывести </w:t>
      </w:r>
      <w:r w:rsidRPr="009C7ABA">
        <w:t>‘</w:t>
      </w:r>
      <w:r>
        <w:rPr>
          <w:lang w:val="en-US"/>
        </w:rPr>
        <w:t>NO</w:t>
      </w:r>
      <w:r w:rsidRPr="009C7ABA">
        <w:t>’.</w:t>
      </w:r>
      <w:r w:rsidR="00754414" w:rsidRPr="00A77687">
        <w:tab/>
      </w:r>
      <w:r w:rsidR="00015373" w:rsidRPr="00A77687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701"/>
        <w:gridCol w:w="1701"/>
      </w:tblGrid>
      <w:tr w:rsidR="009C7ABA" w:rsidRPr="00A77687" w:rsidTr="009C7AB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C7ABA" w:rsidRPr="00A77687" w:rsidRDefault="009C7ABA" w:rsidP="00A52205">
            <w:r w:rsidRPr="00A77687">
              <w:rPr>
                <w:b/>
              </w:rPr>
              <w:t>Входные данные</w:t>
            </w:r>
          </w:p>
        </w:tc>
        <w:tc>
          <w:tcPr>
            <w:tcW w:w="1701" w:type="dxa"/>
          </w:tcPr>
          <w:p w:rsidR="009C7ABA" w:rsidRPr="00A77687" w:rsidRDefault="009C7ABA" w:rsidP="00A52205">
            <w:pPr>
              <w:rPr>
                <w:b/>
              </w:rPr>
            </w:pPr>
            <w:r w:rsidRPr="00A77687">
              <w:rPr>
                <w:b/>
              </w:rPr>
              <w:t>Пример 1</w:t>
            </w:r>
          </w:p>
        </w:tc>
        <w:tc>
          <w:tcPr>
            <w:tcW w:w="1701" w:type="dxa"/>
          </w:tcPr>
          <w:p w:rsidR="009C7ABA" w:rsidRPr="00A77687" w:rsidRDefault="009C7ABA" w:rsidP="00A52205">
            <w:pPr>
              <w:rPr>
                <w:b/>
              </w:rPr>
            </w:pPr>
            <w:r w:rsidRPr="00A77687">
              <w:rPr>
                <w:b/>
              </w:rPr>
              <w:t>Пример 2</w:t>
            </w:r>
          </w:p>
        </w:tc>
      </w:tr>
      <w:tr w:rsidR="009C7ABA" w:rsidRPr="00A77687" w:rsidTr="009C7AB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C7ABA" w:rsidRPr="00F67705" w:rsidRDefault="00F67705" w:rsidP="00A52205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9C7ABA" w:rsidRPr="00A77687" w:rsidRDefault="009C7ABA" w:rsidP="00A52205">
            <w:r>
              <w:t>10</w:t>
            </w:r>
          </w:p>
        </w:tc>
        <w:tc>
          <w:tcPr>
            <w:tcW w:w="1701" w:type="dxa"/>
          </w:tcPr>
          <w:p w:rsidR="009C7ABA" w:rsidRPr="009C7ABA" w:rsidRDefault="009C7ABA" w:rsidP="00CF4BDD">
            <w:r>
              <w:t>2</w:t>
            </w:r>
          </w:p>
        </w:tc>
      </w:tr>
      <w:tr w:rsidR="009C7ABA" w:rsidRPr="00A77687" w:rsidTr="009C7AB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C7ABA" w:rsidRPr="00A77687" w:rsidRDefault="009C7ABA" w:rsidP="00A52205">
            <w:pPr>
              <w:rPr>
                <w:b/>
              </w:rPr>
            </w:pPr>
            <w:r w:rsidRPr="00A77687">
              <w:rPr>
                <w:b/>
              </w:rPr>
              <w:t>Выходные данные</w:t>
            </w:r>
          </w:p>
        </w:tc>
        <w:tc>
          <w:tcPr>
            <w:tcW w:w="1701" w:type="dxa"/>
          </w:tcPr>
          <w:p w:rsidR="009C7ABA" w:rsidRPr="00A77687" w:rsidRDefault="009C7ABA" w:rsidP="00A52205"/>
        </w:tc>
        <w:tc>
          <w:tcPr>
            <w:tcW w:w="1701" w:type="dxa"/>
          </w:tcPr>
          <w:p w:rsidR="009C7ABA" w:rsidRPr="00A77687" w:rsidRDefault="009C7ABA" w:rsidP="00A52205">
            <w:pPr>
              <w:rPr>
                <w:lang w:val="en-US"/>
              </w:rPr>
            </w:pPr>
          </w:p>
        </w:tc>
      </w:tr>
      <w:tr w:rsidR="009C7ABA" w:rsidRPr="00A77687" w:rsidTr="009C7AB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C7ABA" w:rsidRDefault="009C7ABA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N</w:t>
            </w:r>
          </w:p>
          <w:p w:rsidR="00F67705" w:rsidRPr="00A77687" w:rsidRDefault="00F67705" w:rsidP="00A52205">
            <w:r>
              <w:rPr>
                <w:lang w:val="en-US"/>
              </w:rPr>
              <w:t>A1 A2 … An</w:t>
            </w:r>
          </w:p>
        </w:tc>
        <w:tc>
          <w:tcPr>
            <w:tcW w:w="1701" w:type="dxa"/>
          </w:tcPr>
          <w:p w:rsidR="009C7ABA" w:rsidRDefault="009C7ABA" w:rsidP="00A5220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C7ABA" w:rsidRPr="009C7ABA" w:rsidRDefault="009C7ABA" w:rsidP="00A52205">
            <w:r>
              <w:t>5 5</w:t>
            </w:r>
          </w:p>
        </w:tc>
        <w:tc>
          <w:tcPr>
            <w:tcW w:w="1701" w:type="dxa"/>
          </w:tcPr>
          <w:p w:rsidR="009C7ABA" w:rsidRDefault="009C7ABA" w:rsidP="00A52205">
            <w:r>
              <w:t>1</w:t>
            </w:r>
          </w:p>
          <w:p w:rsidR="009C7ABA" w:rsidRPr="009C7ABA" w:rsidRDefault="009C7ABA" w:rsidP="00A52205">
            <w:r>
              <w:t>2</w:t>
            </w:r>
          </w:p>
        </w:tc>
      </w:tr>
    </w:tbl>
    <w:p w:rsidR="009C7ABA" w:rsidRDefault="009C7ABA" w:rsidP="009C7ABA">
      <w:pPr>
        <w:tabs>
          <w:tab w:val="left" w:pos="2694"/>
          <w:tab w:val="left" w:pos="4395"/>
        </w:tabs>
        <w:spacing w:after="0" w:line="240" w:lineRule="auto"/>
        <w:rPr>
          <w:i/>
          <w:sz w:val="18"/>
        </w:rPr>
      </w:pPr>
      <w:r w:rsidRPr="00A77687">
        <w:rPr>
          <w:i/>
          <w:sz w:val="18"/>
        </w:rPr>
        <w:t>Пояснение:</w:t>
      </w:r>
      <w:r>
        <w:rPr>
          <w:i/>
          <w:sz w:val="18"/>
        </w:rPr>
        <w:tab/>
        <w:t xml:space="preserve">или </w:t>
      </w:r>
      <w:r w:rsidRPr="009C7ABA">
        <w:rPr>
          <w:i/>
          <w:sz w:val="18"/>
        </w:rPr>
        <w:t xml:space="preserve">2 8, </w:t>
      </w:r>
      <w:r>
        <w:rPr>
          <w:i/>
          <w:sz w:val="18"/>
        </w:rPr>
        <w:t>или 8 2.</w:t>
      </w:r>
      <w:r>
        <w:rPr>
          <w:i/>
          <w:sz w:val="18"/>
        </w:rPr>
        <w:tab/>
        <w:t xml:space="preserve">1+1 </w:t>
      </w:r>
      <w:r w:rsidR="00D6493D">
        <w:rPr>
          <w:i/>
          <w:sz w:val="18"/>
        </w:rPr>
        <w:t xml:space="preserve">или 0+2 </w:t>
      </w:r>
      <w:r>
        <w:rPr>
          <w:i/>
          <w:sz w:val="18"/>
        </w:rPr>
        <w:t xml:space="preserve">не подходит – </w:t>
      </w:r>
    </w:p>
    <w:p w:rsidR="009C7ABA" w:rsidRPr="009C7ABA" w:rsidRDefault="009C7ABA" w:rsidP="009C7ABA">
      <w:pPr>
        <w:tabs>
          <w:tab w:val="left" w:pos="2694"/>
          <w:tab w:val="left" w:pos="4395"/>
        </w:tabs>
        <w:spacing w:after="0" w:line="240" w:lineRule="auto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  <w:t>слишком много чисел</w:t>
      </w:r>
    </w:p>
    <w:p w:rsidR="00C50D69" w:rsidRPr="00A77687" w:rsidRDefault="00C50D69" w:rsidP="00B033C6">
      <w:pPr>
        <w:rPr>
          <w:b/>
        </w:rPr>
      </w:pPr>
    </w:p>
    <w:p w:rsidR="00C50D69" w:rsidRPr="00A77687" w:rsidRDefault="00C50D69">
      <w:pPr>
        <w:rPr>
          <w:b/>
        </w:rPr>
      </w:pPr>
      <w:r w:rsidRPr="00A77687">
        <w:rPr>
          <w:b/>
        </w:rPr>
        <w:br w:type="page"/>
      </w:r>
    </w:p>
    <w:p w:rsidR="00B033C6" w:rsidRPr="00A77687" w:rsidRDefault="00B033C6" w:rsidP="00B033C6">
      <w:pPr>
        <w:rPr>
          <w:b/>
        </w:rPr>
      </w:pPr>
      <w:r w:rsidRPr="00A77687">
        <w:rPr>
          <w:b/>
        </w:rPr>
        <w:lastRenderedPageBreak/>
        <w:t xml:space="preserve">Задача 4. </w:t>
      </w:r>
      <w:r w:rsidR="00146019" w:rsidRPr="00A77687">
        <w:rPr>
          <w:b/>
        </w:rPr>
        <w:t>Охота на лис</w:t>
      </w:r>
    </w:p>
    <w:p w:rsidR="00146019" w:rsidRPr="00A77687" w:rsidRDefault="00146019" w:rsidP="004033EE">
      <w:pPr>
        <w:jc w:val="both"/>
        <w:rPr>
          <w:rFonts w:ascii="Courier New CYR" w:hAnsi="Courier New CYR" w:cs="Courier New CYR"/>
          <w:sz w:val="24"/>
          <w:szCs w:val="24"/>
        </w:rPr>
      </w:pPr>
      <w:r w:rsidRPr="00A77687">
        <w:t xml:space="preserve">Игра «Охота на лис» заключается в следующем: ведущий на поле </w:t>
      </w:r>
      <w:r w:rsidRPr="00A77687">
        <w:rPr>
          <w:i/>
          <w:lang w:val="en-US"/>
        </w:rPr>
        <w:t>n</w:t>
      </w:r>
      <w:r w:rsidRPr="00A77687">
        <w:t>×</w:t>
      </w:r>
      <w:r w:rsidRPr="00A77687">
        <w:rPr>
          <w:i/>
          <w:lang w:val="en-US"/>
        </w:rPr>
        <w:t>n</w:t>
      </w:r>
      <w:r w:rsidR="00013EC4">
        <w:t xml:space="preserve"> (1 ≤ n ≤  1</w:t>
      </w:r>
      <w:r w:rsidRPr="00A77687">
        <w:t>000)</w:t>
      </w:r>
      <w:r w:rsidRPr="00A77687">
        <w:rPr>
          <w:color w:val="222222"/>
          <w:sz w:val="26"/>
          <w:szCs w:val="26"/>
        </w:rPr>
        <w:t xml:space="preserve"> </w:t>
      </w:r>
      <w:r w:rsidRPr="00A77687">
        <w:t xml:space="preserve">расставляет некоторое ненулевое количество «лис» (две «лисы» не могут располагаться на одной клетке). Игрок совершает ходы, называя </w:t>
      </w:r>
      <w:r w:rsidR="002D0F88">
        <w:t>реально существующие координаты (</w:t>
      </w:r>
      <w:r w:rsidRPr="00A77687">
        <w:t>номер строки и номер столбца</w:t>
      </w:r>
      <w:r w:rsidR="002D0F88">
        <w:t>)</w:t>
      </w:r>
      <w:r w:rsidRPr="00A77687">
        <w:t xml:space="preserve"> некоторой клетки. Если на этой клетке находится «лиса», то ведущий отвечает “</w:t>
      </w:r>
      <w:r w:rsidRPr="00A77687">
        <w:rPr>
          <w:rFonts w:ascii="Courier New CYR" w:hAnsi="Courier New CYR" w:cs="Courier New CYR"/>
          <w:sz w:val="24"/>
          <w:szCs w:val="24"/>
          <w:lang w:val="en-US"/>
        </w:rPr>
        <w:t>Hit</w:t>
      </w:r>
      <w:r w:rsidRPr="00A77687">
        <w:t xml:space="preserve">” и убирает «лису» </w:t>
      </w:r>
      <w:r w:rsidRPr="00A77687">
        <w:rPr>
          <w:lang w:val="en-US"/>
        </w:rPr>
        <w:t>c</w:t>
      </w:r>
      <w:r w:rsidRPr="00A77687">
        <w:t xml:space="preserve"> поля. Если на этой клетке лисы нет, то ведущий называет сумму «лис» на гор</w:t>
      </w:r>
      <w:r w:rsidR="00A56561" w:rsidRPr="00A77687">
        <w:t>изонтали, вертикали и диагоналях</w:t>
      </w:r>
      <w:r w:rsidRPr="00A77687">
        <w:t xml:space="preserve"> от названной клетки.</w:t>
      </w:r>
    </w:p>
    <w:p w:rsidR="00146019" w:rsidRPr="00A77687" w:rsidRDefault="00146019" w:rsidP="004033EE">
      <w:pPr>
        <w:spacing w:after="0" w:line="240" w:lineRule="auto"/>
        <w:jc w:val="both"/>
      </w:pPr>
      <w:r w:rsidRPr="00A77687">
        <w:t xml:space="preserve">В первой строке даны </w:t>
      </w:r>
      <w:r w:rsidRPr="00A77687">
        <w:rPr>
          <w:lang w:val="en-US"/>
        </w:rPr>
        <w:t>n</w:t>
      </w:r>
      <w:r w:rsidRPr="00A77687">
        <w:t xml:space="preserve"> (размер доски) и </w:t>
      </w:r>
      <w:r w:rsidRPr="00A77687">
        <w:rPr>
          <w:lang w:val="en-US"/>
        </w:rPr>
        <w:t>m</w:t>
      </w:r>
      <w:r w:rsidRPr="00A77687">
        <w:t xml:space="preserve"> (количество ходов игрока).</w:t>
      </w:r>
    </w:p>
    <w:p w:rsidR="00146019" w:rsidRPr="00A77687" w:rsidRDefault="00146019" w:rsidP="004033EE">
      <w:pPr>
        <w:spacing w:after="0" w:line="240" w:lineRule="auto"/>
        <w:jc w:val="both"/>
      </w:pPr>
      <w:r w:rsidRPr="00A77687">
        <w:t xml:space="preserve">В каждой из следующих </w:t>
      </w:r>
      <w:r w:rsidRPr="00A77687">
        <w:rPr>
          <w:lang w:val="en-US"/>
        </w:rPr>
        <w:t>n</w:t>
      </w:r>
      <w:r w:rsidRPr="00A77687">
        <w:t xml:space="preserve"> строк дано по </w:t>
      </w:r>
      <w:r w:rsidRPr="00A77687">
        <w:rPr>
          <w:lang w:val="en-US"/>
        </w:rPr>
        <w:t>n</w:t>
      </w:r>
      <w:r w:rsidRPr="00A77687">
        <w:t xml:space="preserve"> чисел – 0, если на клетке нет лисы, и 1, если есть.</w:t>
      </w:r>
    </w:p>
    <w:p w:rsidR="00146019" w:rsidRPr="00013EC4" w:rsidRDefault="00146019" w:rsidP="004033EE">
      <w:pPr>
        <w:spacing w:after="0" w:line="240" w:lineRule="auto"/>
        <w:jc w:val="both"/>
      </w:pPr>
      <w:r w:rsidRPr="00A77687">
        <w:t>В оставшихся m (1 ≤ m ≤  100000)</w:t>
      </w:r>
      <w:r w:rsidRPr="00A77687">
        <w:rPr>
          <w:color w:val="222222"/>
          <w:sz w:val="26"/>
          <w:szCs w:val="26"/>
        </w:rPr>
        <w:t xml:space="preserve"> </w:t>
      </w:r>
      <w:r w:rsidRPr="00A77687">
        <w:t>строках дано по два натуральных числа</w:t>
      </w:r>
      <w:r w:rsidR="002D0F88">
        <w:t>, разделё</w:t>
      </w:r>
      <w:r w:rsidR="00327FB4">
        <w:t>нных пробелом</w:t>
      </w:r>
      <w:r w:rsidRPr="00A77687">
        <w:t xml:space="preserve"> – номер строки и столбца клетки, называемой игроком на очередном ходу.</w:t>
      </w:r>
    </w:p>
    <w:p w:rsidR="00146019" w:rsidRPr="00A77687" w:rsidRDefault="00146019" w:rsidP="004033EE">
      <w:pPr>
        <w:spacing w:after="0" w:line="240" w:lineRule="auto"/>
        <w:jc w:val="both"/>
      </w:pPr>
      <w:r w:rsidRPr="00A77687">
        <w:t>Вывести ответы ведущего (</w:t>
      </w:r>
      <w:r w:rsidRPr="00A77687">
        <w:rPr>
          <w:i/>
          <w:lang w:val="en-US"/>
        </w:rPr>
        <w:t>m</w:t>
      </w:r>
      <w:r w:rsidRPr="00A77687">
        <w:t xml:space="preserve"> строк).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2276"/>
        <w:gridCol w:w="2276"/>
      </w:tblGrid>
      <w:tr w:rsidR="00C10198" w:rsidRPr="00A77687" w:rsidTr="00943AE3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C10198" w:rsidRPr="00A77687" w:rsidRDefault="00C10198" w:rsidP="00901857">
            <w:pPr>
              <w:rPr>
                <w:b/>
              </w:rPr>
            </w:pPr>
            <w:r w:rsidRPr="00A77687">
              <w:rPr>
                <w:b/>
              </w:rPr>
              <w:t>Входные данные</w:t>
            </w:r>
          </w:p>
        </w:tc>
        <w:tc>
          <w:tcPr>
            <w:tcW w:w="2276" w:type="dxa"/>
          </w:tcPr>
          <w:p w:rsidR="00C10198" w:rsidRPr="00A77687" w:rsidRDefault="00C10198" w:rsidP="00901857">
            <w:pPr>
              <w:rPr>
                <w:b/>
              </w:rPr>
            </w:pPr>
            <w:r w:rsidRPr="00A77687">
              <w:rPr>
                <w:b/>
              </w:rPr>
              <w:t>Пример 1</w:t>
            </w:r>
          </w:p>
        </w:tc>
        <w:tc>
          <w:tcPr>
            <w:tcW w:w="2276" w:type="dxa"/>
          </w:tcPr>
          <w:p w:rsidR="00C10198" w:rsidRPr="00A77687" w:rsidRDefault="00C10198" w:rsidP="00901857">
            <w:pPr>
              <w:rPr>
                <w:b/>
              </w:rPr>
            </w:pPr>
            <w:r w:rsidRPr="00A77687">
              <w:rPr>
                <w:b/>
              </w:rPr>
              <w:t>Пример 2</w:t>
            </w:r>
          </w:p>
        </w:tc>
      </w:tr>
      <w:tr w:rsidR="00C10198" w:rsidRPr="00A77687" w:rsidTr="00943AE3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C10198" w:rsidRPr="00A77687" w:rsidRDefault="00C10198" w:rsidP="00901857">
            <w:pPr>
              <w:rPr>
                <w:rFonts w:ascii="Courier New" w:hAnsi="Courier New" w:cs="Courier New"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>N M</w:t>
            </w:r>
          </w:p>
          <w:p w:rsidR="00C10198" w:rsidRPr="00A77687" w:rsidRDefault="005C0974" w:rsidP="00901857">
            <w:pPr>
              <w:rPr>
                <w:rFonts w:ascii="Courier New" w:hAnsi="Courier New" w:cs="Courier New"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>A</w:t>
            </w:r>
            <w:r w:rsidR="00C10198" w:rsidRPr="00A77687">
              <w:rPr>
                <w:rFonts w:ascii="Courier New" w:hAnsi="Courier New" w:cs="Courier New"/>
                <w:lang w:val="en-US"/>
              </w:rPr>
              <w:t xml:space="preserve">1 </w:t>
            </w:r>
            <w:r w:rsidRPr="00A77687">
              <w:rPr>
                <w:rFonts w:ascii="Courier New" w:hAnsi="Courier New" w:cs="Courier New"/>
                <w:lang w:val="en-US"/>
              </w:rPr>
              <w:t xml:space="preserve"> … A</w:t>
            </w:r>
            <w:r w:rsidR="00146019" w:rsidRPr="00A77687">
              <w:rPr>
                <w:rFonts w:ascii="Courier New" w:hAnsi="Courier New" w:cs="Courier New"/>
                <w:lang w:val="en-US"/>
              </w:rPr>
              <w:t>1n</w:t>
            </w:r>
            <w:r w:rsidR="00C10198" w:rsidRPr="00A77687">
              <w:rPr>
                <w:rFonts w:ascii="Courier New" w:hAnsi="Courier New" w:cs="Courier New"/>
                <w:lang w:val="en-US"/>
              </w:rPr>
              <w:t xml:space="preserve"> </w:t>
            </w:r>
          </w:p>
          <w:p w:rsidR="00C10198" w:rsidRPr="00A77687" w:rsidRDefault="00C10198" w:rsidP="00901857">
            <w:pPr>
              <w:rPr>
                <w:rFonts w:ascii="Courier New" w:hAnsi="Courier New" w:cs="Courier New"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 xml:space="preserve"> …  …  …</w:t>
            </w:r>
          </w:p>
          <w:p w:rsidR="00C10198" w:rsidRPr="00A77687" w:rsidRDefault="005C0974" w:rsidP="00901857">
            <w:pPr>
              <w:rPr>
                <w:rFonts w:ascii="Courier New" w:hAnsi="Courier New" w:cs="Courier New"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>A</w:t>
            </w:r>
            <w:r w:rsidR="00C10198" w:rsidRPr="00A77687">
              <w:rPr>
                <w:rFonts w:ascii="Courier New" w:hAnsi="Courier New" w:cs="Courier New"/>
                <w:lang w:val="en-US"/>
              </w:rPr>
              <w:t>n1 …</w:t>
            </w:r>
            <w:r w:rsidRPr="00A77687">
              <w:rPr>
                <w:rFonts w:ascii="Courier New" w:hAnsi="Courier New" w:cs="Courier New"/>
                <w:lang w:val="en-US"/>
              </w:rPr>
              <w:t xml:space="preserve"> A</w:t>
            </w:r>
            <w:r w:rsidR="00146019" w:rsidRPr="00A77687">
              <w:rPr>
                <w:rFonts w:ascii="Courier New" w:hAnsi="Courier New" w:cs="Courier New"/>
                <w:lang w:val="en-US"/>
              </w:rPr>
              <w:t>nn</w:t>
            </w:r>
          </w:p>
          <w:p w:rsidR="005C0974" w:rsidRPr="00A77687" w:rsidRDefault="00146019" w:rsidP="00901857">
            <w:pPr>
              <w:rPr>
                <w:rFonts w:ascii="Courier New" w:hAnsi="Courier New" w:cs="Courier New"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>X1 Y1</w:t>
            </w:r>
          </w:p>
          <w:p w:rsidR="005C0974" w:rsidRPr="00A77687" w:rsidRDefault="005C0974" w:rsidP="00901857">
            <w:pPr>
              <w:rPr>
                <w:rFonts w:ascii="Courier New" w:hAnsi="Courier New" w:cs="Courier New"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>…</w:t>
            </w:r>
          </w:p>
          <w:p w:rsidR="00C10198" w:rsidRPr="00A77687" w:rsidRDefault="00146019" w:rsidP="00901857">
            <w:pPr>
              <w:rPr>
                <w:rFonts w:ascii="Courier New" w:hAnsi="Courier New" w:cs="Courier New"/>
                <w:b/>
                <w:lang w:val="en-US"/>
              </w:rPr>
            </w:pPr>
            <w:r w:rsidRPr="00A77687">
              <w:rPr>
                <w:rFonts w:ascii="Courier New" w:hAnsi="Courier New" w:cs="Courier New"/>
                <w:lang w:val="en-US"/>
              </w:rPr>
              <w:t>XM YM</w:t>
            </w:r>
          </w:p>
        </w:tc>
        <w:tc>
          <w:tcPr>
            <w:tcW w:w="2276" w:type="dxa"/>
          </w:tcPr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3</w:t>
            </w: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 xml:space="preserve"> 4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0 0 0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0 1 1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0 1 1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1 3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2 2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3 2</w:t>
            </w:r>
          </w:p>
          <w:p w:rsidR="005C0974" w:rsidRPr="00A77687" w:rsidRDefault="00146019" w:rsidP="00146019">
            <w:pPr>
              <w:rPr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1 2</w:t>
            </w:r>
          </w:p>
        </w:tc>
        <w:tc>
          <w:tcPr>
            <w:tcW w:w="2276" w:type="dxa"/>
          </w:tcPr>
          <w:p w:rsidR="00943AE3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3  4</w:t>
            </w:r>
          </w:p>
          <w:p w:rsidR="004C7FB7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1 1 1</w:t>
            </w:r>
          </w:p>
          <w:p w:rsidR="004C7FB7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1 1 1</w:t>
            </w:r>
          </w:p>
          <w:p w:rsidR="004C7FB7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1 1 1</w:t>
            </w:r>
          </w:p>
          <w:p w:rsidR="004C7FB7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2 2</w:t>
            </w:r>
          </w:p>
          <w:p w:rsidR="004C7FB7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2 2</w:t>
            </w:r>
          </w:p>
          <w:p w:rsidR="004C7FB7" w:rsidRPr="00A77687" w:rsidRDefault="004C7FB7" w:rsidP="00943AE3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3 3</w:t>
            </w:r>
          </w:p>
          <w:p w:rsidR="004C7FB7" w:rsidRPr="00A77687" w:rsidRDefault="004C7FB7" w:rsidP="00943AE3"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3 3</w:t>
            </w:r>
          </w:p>
        </w:tc>
      </w:tr>
      <w:tr w:rsidR="00C10198" w:rsidRPr="00A77687" w:rsidTr="00943AE3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C10198" w:rsidRPr="00A77687" w:rsidRDefault="00C10198" w:rsidP="00901857">
            <w:pPr>
              <w:rPr>
                <w:b/>
              </w:rPr>
            </w:pPr>
            <w:r w:rsidRPr="00A77687">
              <w:rPr>
                <w:b/>
              </w:rPr>
              <w:t>Выходные данные</w:t>
            </w:r>
          </w:p>
        </w:tc>
        <w:tc>
          <w:tcPr>
            <w:tcW w:w="2276" w:type="dxa"/>
          </w:tcPr>
          <w:p w:rsidR="00C10198" w:rsidRPr="00A77687" w:rsidRDefault="00C10198" w:rsidP="00901857"/>
        </w:tc>
        <w:tc>
          <w:tcPr>
            <w:tcW w:w="2276" w:type="dxa"/>
          </w:tcPr>
          <w:p w:rsidR="00C10198" w:rsidRPr="00A77687" w:rsidRDefault="00C10198" w:rsidP="00901857">
            <w:pPr>
              <w:rPr>
                <w:lang w:val="en-US"/>
              </w:rPr>
            </w:pPr>
          </w:p>
        </w:tc>
      </w:tr>
      <w:tr w:rsidR="00C10198" w:rsidRPr="00A77687" w:rsidTr="00943AE3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146019" w:rsidRPr="00A77687" w:rsidRDefault="00146019" w:rsidP="00901857">
            <w:pPr>
              <w:rPr>
                <w:lang w:val="en-US"/>
              </w:rPr>
            </w:pPr>
            <w:r w:rsidRPr="00A77687">
              <w:rPr>
                <w:lang w:val="en-US"/>
              </w:rPr>
              <w:t>S1</w:t>
            </w:r>
          </w:p>
          <w:p w:rsidR="00146019" w:rsidRPr="00A77687" w:rsidRDefault="00146019" w:rsidP="00901857">
            <w:pPr>
              <w:rPr>
                <w:lang w:val="en-US"/>
              </w:rPr>
            </w:pPr>
            <w:r w:rsidRPr="00A77687">
              <w:rPr>
                <w:lang w:val="en-US"/>
              </w:rPr>
              <w:t>…</w:t>
            </w:r>
          </w:p>
          <w:p w:rsidR="00146019" w:rsidRPr="00A77687" w:rsidRDefault="00146019" w:rsidP="00901857">
            <w:pPr>
              <w:rPr>
                <w:lang w:val="en-US"/>
              </w:rPr>
            </w:pPr>
            <w:r w:rsidRPr="00A77687">
              <w:rPr>
                <w:lang w:val="en-US"/>
              </w:rPr>
              <w:t>SM</w:t>
            </w:r>
          </w:p>
        </w:tc>
        <w:tc>
          <w:tcPr>
            <w:tcW w:w="2276" w:type="dxa"/>
          </w:tcPr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</w:rPr>
              <w:t>3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Hit</w:t>
            </w:r>
          </w:p>
          <w:p w:rsidR="00146019" w:rsidRPr="00A77687" w:rsidRDefault="00146019" w:rsidP="00146019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Hit</w:t>
            </w:r>
          </w:p>
          <w:p w:rsidR="00C10198" w:rsidRPr="00A77687" w:rsidRDefault="00146019" w:rsidP="00146019">
            <w:pPr>
              <w:rPr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2276" w:type="dxa"/>
          </w:tcPr>
          <w:p w:rsidR="00C10198" w:rsidRPr="00A77687" w:rsidRDefault="004C7FB7" w:rsidP="00901857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Hit</w:t>
            </w:r>
          </w:p>
          <w:p w:rsidR="004C7FB7" w:rsidRPr="00A77687" w:rsidRDefault="004C7FB7" w:rsidP="00901857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8</w:t>
            </w:r>
          </w:p>
          <w:p w:rsidR="004C7FB7" w:rsidRPr="00A77687" w:rsidRDefault="004C7FB7" w:rsidP="00901857">
            <w:pPr>
              <w:rPr>
                <w:rFonts w:ascii="Courier New CYR" w:hAnsi="Courier New CYR" w:cs="Courier New CYR"/>
                <w:sz w:val="24"/>
                <w:szCs w:val="24"/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Hit</w:t>
            </w:r>
          </w:p>
          <w:p w:rsidR="004C7FB7" w:rsidRPr="00A77687" w:rsidRDefault="004C7FB7" w:rsidP="00901857">
            <w:pPr>
              <w:rPr>
                <w:lang w:val="en-US"/>
              </w:rPr>
            </w:pPr>
            <w:r w:rsidRPr="00A77687">
              <w:rPr>
                <w:rFonts w:ascii="Courier New CYR" w:hAnsi="Courier New CYR" w:cs="Courier New CYR"/>
                <w:sz w:val="24"/>
                <w:szCs w:val="24"/>
                <w:lang w:val="en-US"/>
              </w:rPr>
              <w:t>5</w:t>
            </w:r>
          </w:p>
        </w:tc>
      </w:tr>
    </w:tbl>
    <w:p w:rsidR="002D0F88" w:rsidRDefault="002D0F88" w:rsidP="00895789">
      <w:pPr>
        <w:rPr>
          <w:b/>
        </w:rPr>
      </w:pPr>
    </w:p>
    <w:p w:rsidR="00F908F1" w:rsidRPr="00A77687" w:rsidRDefault="00002703" w:rsidP="00895789">
      <w:pPr>
        <w:rPr>
          <w:b/>
        </w:rPr>
      </w:pPr>
      <w:r w:rsidRPr="00A77687">
        <w:rPr>
          <w:b/>
        </w:rPr>
        <w:lastRenderedPageBreak/>
        <w:t>Задача 5</w:t>
      </w:r>
      <w:r w:rsidR="00F908F1" w:rsidRPr="00A77687">
        <w:rPr>
          <w:b/>
        </w:rPr>
        <w:t xml:space="preserve">. </w:t>
      </w:r>
      <w:r w:rsidR="00E555FC" w:rsidRPr="00A77687">
        <w:rPr>
          <w:b/>
        </w:rPr>
        <w:t>Сеть</w:t>
      </w:r>
    </w:p>
    <w:p w:rsidR="00F659FF" w:rsidRPr="00A77687" w:rsidRDefault="00F659FF" w:rsidP="004033EE">
      <w:pPr>
        <w:jc w:val="both"/>
      </w:pPr>
      <w:r w:rsidRPr="00A77687">
        <w:t xml:space="preserve">На территории некоторого города находится </w:t>
      </w:r>
      <w:r w:rsidRPr="00A77687">
        <w:rPr>
          <w:i/>
          <w:lang w:val="en-US"/>
        </w:rPr>
        <w:t>n</w:t>
      </w:r>
      <w:r w:rsidRPr="00A77687">
        <w:t xml:space="preserve"> компьютеров. Место расположения каждого из компьютеров задано парой координат (</w:t>
      </w:r>
      <w:r w:rsidRPr="00A77687">
        <w:rPr>
          <w:lang w:val="en-US"/>
        </w:rPr>
        <w:t>x</w:t>
      </w:r>
      <w:r w:rsidRPr="00A77687">
        <w:t>,</w:t>
      </w:r>
      <w:r w:rsidR="00663BBC" w:rsidRPr="00A77687">
        <w:t xml:space="preserve"> </w:t>
      </w:r>
      <w:r w:rsidRPr="00A77687">
        <w:rPr>
          <w:lang w:val="en-US"/>
        </w:rPr>
        <w:t>y</w:t>
      </w:r>
      <w:r w:rsidRPr="00A77687">
        <w:t xml:space="preserve">). </w:t>
      </w:r>
      <w:r w:rsidR="00E555FC" w:rsidRPr="00A77687">
        <w:t>Для создания Сети п</w:t>
      </w:r>
      <w:r w:rsidRPr="00A77687">
        <w:t>ланируется соединить специальными кабелями компьютеры, расположенные на одной вертикали или одной горизонтали, при этом один кабель может соединить только два различных компьютера</w:t>
      </w:r>
      <w:r w:rsidR="00CB2619" w:rsidRPr="00CB2619">
        <w:t xml:space="preserve"> (</w:t>
      </w:r>
      <w:r w:rsidR="00CB2619">
        <w:t>при этом к компьютеру может быть подключено любое количество кабелей</w:t>
      </w:r>
      <w:r w:rsidR="00CB2619" w:rsidRPr="00CB2619">
        <w:t>)</w:t>
      </w:r>
      <w:r w:rsidRPr="00A77687">
        <w:t xml:space="preserve">. Какое минимальное количество кабелей понадобится, если известно, что компьютеры, имеющие одинаковые </w:t>
      </w:r>
      <w:r w:rsidR="0050266C" w:rsidRPr="00A77687">
        <w:t>пары координат</w:t>
      </w:r>
      <w:r w:rsidRPr="00A77687">
        <w:t xml:space="preserve">, соединять кабелями </w:t>
      </w:r>
      <w:r w:rsidR="0050266C" w:rsidRPr="00A77687">
        <w:t xml:space="preserve">между собой </w:t>
      </w:r>
      <w:r w:rsidRPr="00A77687">
        <w:t>не нужно?</w:t>
      </w:r>
    </w:p>
    <w:p w:rsidR="00663BBC" w:rsidRPr="00A77687" w:rsidRDefault="00A52205" w:rsidP="004033EE">
      <w:pPr>
        <w:jc w:val="both"/>
      </w:pPr>
      <w:r w:rsidRPr="00A77687">
        <w:t xml:space="preserve">В первой строке входных данных записано </w:t>
      </w:r>
      <w:r w:rsidR="00F659FF" w:rsidRPr="00A77687">
        <w:t>целое число  (1 ≤ n ≤ 2</w:t>
      </w:r>
      <w:r w:rsidRPr="00A77687">
        <w:t>000</w:t>
      </w:r>
      <w:r w:rsidR="0066110B" w:rsidRPr="00A77687">
        <w:t>0</w:t>
      </w:r>
      <w:r w:rsidR="00933555" w:rsidRPr="00A77687">
        <w:t>0</w:t>
      </w:r>
      <w:r w:rsidR="00F659FF" w:rsidRPr="00A77687">
        <w:t>). В</w:t>
      </w:r>
      <w:r w:rsidRPr="00A77687">
        <w:t xml:space="preserve"> </w:t>
      </w:r>
      <w:r w:rsidR="00F659FF" w:rsidRPr="00A77687">
        <w:t xml:space="preserve">последующих </w:t>
      </w:r>
      <w:r w:rsidR="00F659FF" w:rsidRPr="00A77687">
        <w:rPr>
          <w:lang w:val="en-US"/>
        </w:rPr>
        <w:t>n</w:t>
      </w:r>
      <w:r w:rsidR="00F659FF" w:rsidRPr="00A77687">
        <w:t xml:space="preserve"> строках даны пары целых чисел </w:t>
      </w:r>
      <w:r w:rsidR="00F659FF" w:rsidRPr="00A77687">
        <w:rPr>
          <w:lang w:val="en-US"/>
        </w:rPr>
        <w:t>x</w:t>
      </w:r>
      <w:r w:rsidR="00F659FF" w:rsidRPr="00A77687">
        <w:rPr>
          <w:vertAlign w:val="subscript"/>
          <w:lang w:val="en-US"/>
        </w:rPr>
        <w:t>i</w:t>
      </w:r>
      <w:r w:rsidR="00F659FF" w:rsidRPr="00A77687">
        <w:t xml:space="preserve">, </w:t>
      </w:r>
      <w:proofErr w:type="spellStart"/>
      <w:r w:rsidR="00F659FF" w:rsidRPr="00A77687">
        <w:rPr>
          <w:lang w:val="en-US"/>
        </w:rPr>
        <w:t>y</w:t>
      </w:r>
      <w:r w:rsidR="00F659FF" w:rsidRPr="00A77687">
        <w:rPr>
          <w:vertAlign w:val="subscript"/>
          <w:lang w:val="en-US"/>
        </w:rPr>
        <w:t>i</w:t>
      </w:r>
      <w:proofErr w:type="spellEnd"/>
      <w:r w:rsidR="00F659FF" w:rsidRPr="00A77687">
        <w:t xml:space="preserve"> </w:t>
      </w:r>
      <w:r w:rsidR="00663BBC" w:rsidRPr="00A77687">
        <w:t>, разделённые пробелом (|</w:t>
      </w:r>
      <w:r w:rsidR="00663BBC" w:rsidRPr="00A77687">
        <w:rPr>
          <w:lang w:val="en-US"/>
        </w:rPr>
        <w:t>x</w:t>
      </w:r>
      <w:r w:rsidR="00663BBC" w:rsidRPr="00A77687">
        <w:t>|,|</w:t>
      </w:r>
      <w:r w:rsidR="00663BBC" w:rsidRPr="00A77687">
        <w:rPr>
          <w:lang w:val="en-US"/>
        </w:rPr>
        <w:t>y</w:t>
      </w:r>
      <w:r w:rsidR="00663BBC" w:rsidRPr="00A77687">
        <w:t>| ≤ 10</w:t>
      </w:r>
      <w:r w:rsidR="00663BBC" w:rsidRPr="00A77687">
        <w:rPr>
          <w:vertAlign w:val="superscript"/>
        </w:rPr>
        <w:t>9</w:t>
      </w:r>
      <w:r w:rsidR="00663BBC" w:rsidRPr="00A77687">
        <w:t xml:space="preserve">). </w:t>
      </w:r>
    </w:p>
    <w:p w:rsidR="0050266C" w:rsidRPr="00A77687" w:rsidRDefault="0050266C" w:rsidP="004033EE">
      <w:pPr>
        <w:jc w:val="both"/>
      </w:pPr>
      <w:r w:rsidRPr="00A77687">
        <w:t xml:space="preserve">В единственной строке выходного файла вывести целое число – минимально возможное число кабелей </w:t>
      </w:r>
      <w:r w:rsidRPr="00A77687">
        <w:rPr>
          <w:lang w:val="en-US"/>
        </w:rPr>
        <w:t>K</w:t>
      </w:r>
      <w:r w:rsidRPr="00A77687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2276"/>
        <w:gridCol w:w="2276"/>
      </w:tblGrid>
      <w:tr w:rsidR="00183764" w:rsidRPr="00A77687" w:rsidTr="0050266C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183764" w:rsidRPr="00A77687" w:rsidRDefault="00183764" w:rsidP="00183764">
            <w:pPr>
              <w:rPr>
                <w:b/>
              </w:rPr>
            </w:pPr>
            <w:r w:rsidRPr="00A77687">
              <w:rPr>
                <w:b/>
              </w:rPr>
              <w:t>Входные данные</w:t>
            </w:r>
          </w:p>
        </w:tc>
        <w:tc>
          <w:tcPr>
            <w:tcW w:w="2276" w:type="dxa"/>
          </w:tcPr>
          <w:p w:rsidR="00183764" w:rsidRPr="00A77687" w:rsidRDefault="00183764" w:rsidP="00183764">
            <w:pPr>
              <w:rPr>
                <w:b/>
              </w:rPr>
            </w:pPr>
            <w:r w:rsidRPr="00A77687">
              <w:rPr>
                <w:b/>
              </w:rPr>
              <w:t>Пример 1</w:t>
            </w:r>
          </w:p>
        </w:tc>
        <w:tc>
          <w:tcPr>
            <w:tcW w:w="2276" w:type="dxa"/>
          </w:tcPr>
          <w:p w:rsidR="00183764" w:rsidRPr="00A77687" w:rsidRDefault="00183764" w:rsidP="00183764">
            <w:pPr>
              <w:rPr>
                <w:b/>
              </w:rPr>
            </w:pPr>
            <w:r w:rsidRPr="00A77687">
              <w:rPr>
                <w:b/>
              </w:rPr>
              <w:t>Пример 2</w:t>
            </w:r>
          </w:p>
        </w:tc>
      </w:tr>
      <w:tr w:rsidR="00183764" w:rsidRPr="00A77687" w:rsidTr="0050266C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183764" w:rsidRPr="00A77687" w:rsidRDefault="00663BBC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>N</w:t>
            </w:r>
          </w:p>
          <w:p w:rsidR="00663BBC" w:rsidRPr="00A77687" w:rsidRDefault="00A52205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 xml:space="preserve">X1 </w:t>
            </w:r>
            <w:r w:rsidR="00663BBC" w:rsidRPr="00A77687">
              <w:rPr>
                <w:lang w:val="en-US"/>
              </w:rPr>
              <w:t>Y1</w:t>
            </w:r>
          </w:p>
          <w:p w:rsidR="00663BBC" w:rsidRPr="00A77687" w:rsidRDefault="00A52205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 xml:space="preserve">… </w:t>
            </w:r>
          </w:p>
          <w:p w:rsidR="00A52205" w:rsidRPr="00A77687" w:rsidRDefault="00A52205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>XN</w:t>
            </w:r>
            <w:r w:rsidR="00663BBC" w:rsidRPr="00A77687">
              <w:rPr>
                <w:lang w:val="en-US"/>
              </w:rPr>
              <w:t xml:space="preserve"> YN</w:t>
            </w:r>
          </w:p>
        </w:tc>
        <w:tc>
          <w:tcPr>
            <w:tcW w:w="2276" w:type="dxa"/>
          </w:tcPr>
          <w:p w:rsidR="00183764" w:rsidRPr="00A77687" w:rsidRDefault="00E555F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5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2 2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3 4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2 4</w:t>
            </w:r>
          </w:p>
          <w:p w:rsidR="00E555FC" w:rsidRPr="00A77687" w:rsidRDefault="00E555FC" w:rsidP="00A52205">
            <w:r w:rsidRPr="00A77687">
              <w:t>5 5</w:t>
            </w:r>
          </w:p>
          <w:p w:rsidR="00E555FC" w:rsidRPr="00A77687" w:rsidRDefault="00E555FC" w:rsidP="00A52205">
            <w:r w:rsidRPr="00A77687">
              <w:t>5 7</w:t>
            </w:r>
          </w:p>
        </w:tc>
        <w:tc>
          <w:tcPr>
            <w:tcW w:w="2276" w:type="dxa"/>
          </w:tcPr>
          <w:p w:rsidR="00183764" w:rsidRPr="00A77687" w:rsidRDefault="00E555F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6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2 2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2 3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2 1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2 2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-3 2</w:t>
            </w:r>
          </w:p>
          <w:p w:rsidR="00663BBC" w:rsidRPr="00A77687" w:rsidRDefault="00663BBC" w:rsidP="00A52205">
            <w:pPr>
              <w:rPr>
                <w:lang w:val="en-US"/>
              </w:rPr>
            </w:pPr>
            <w:r w:rsidRPr="00A77687">
              <w:rPr>
                <w:lang w:val="en-US"/>
              </w:rPr>
              <w:t>4 2</w:t>
            </w:r>
          </w:p>
        </w:tc>
      </w:tr>
      <w:tr w:rsidR="00183764" w:rsidRPr="00A77687" w:rsidTr="0050266C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183764" w:rsidRPr="00A77687" w:rsidRDefault="00183764" w:rsidP="00183764">
            <w:pPr>
              <w:rPr>
                <w:b/>
              </w:rPr>
            </w:pPr>
            <w:r w:rsidRPr="00A77687">
              <w:rPr>
                <w:b/>
              </w:rPr>
              <w:t>Выходные данные</w:t>
            </w:r>
          </w:p>
        </w:tc>
        <w:tc>
          <w:tcPr>
            <w:tcW w:w="2276" w:type="dxa"/>
          </w:tcPr>
          <w:p w:rsidR="00183764" w:rsidRPr="00A77687" w:rsidRDefault="00183764" w:rsidP="00183764"/>
        </w:tc>
        <w:tc>
          <w:tcPr>
            <w:tcW w:w="2276" w:type="dxa"/>
          </w:tcPr>
          <w:p w:rsidR="00183764" w:rsidRPr="00A77687" w:rsidRDefault="00183764" w:rsidP="00183764">
            <w:pPr>
              <w:rPr>
                <w:lang w:val="en-US"/>
              </w:rPr>
            </w:pPr>
          </w:p>
        </w:tc>
      </w:tr>
      <w:tr w:rsidR="00183764" w:rsidRPr="00A77687" w:rsidTr="0050266C">
        <w:tc>
          <w:tcPr>
            <w:tcW w:w="2374" w:type="dxa"/>
            <w:tcBorders>
              <w:top w:val="nil"/>
              <w:left w:val="nil"/>
              <w:bottom w:val="nil"/>
            </w:tcBorders>
          </w:tcPr>
          <w:p w:rsidR="00183764" w:rsidRPr="00A77687" w:rsidRDefault="00A52205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>K</w:t>
            </w:r>
          </w:p>
        </w:tc>
        <w:tc>
          <w:tcPr>
            <w:tcW w:w="2276" w:type="dxa"/>
          </w:tcPr>
          <w:p w:rsidR="00183764" w:rsidRPr="00A77687" w:rsidRDefault="00E555FC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>3</w:t>
            </w:r>
          </w:p>
        </w:tc>
        <w:tc>
          <w:tcPr>
            <w:tcW w:w="2276" w:type="dxa"/>
          </w:tcPr>
          <w:p w:rsidR="00183764" w:rsidRPr="00A77687" w:rsidRDefault="00663BBC" w:rsidP="00183764">
            <w:pPr>
              <w:rPr>
                <w:lang w:val="en-US"/>
              </w:rPr>
            </w:pPr>
            <w:r w:rsidRPr="00A77687">
              <w:rPr>
                <w:lang w:val="en-US"/>
              </w:rPr>
              <w:t>1</w:t>
            </w:r>
            <w:r w:rsidR="00A52205" w:rsidRPr="00A77687">
              <w:rPr>
                <w:lang w:val="en-US"/>
              </w:rPr>
              <w:t>0</w:t>
            </w:r>
          </w:p>
        </w:tc>
      </w:tr>
    </w:tbl>
    <w:p w:rsidR="00E555FC" w:rsidRPr="00A77687" w:rsidRDefault="004A5157" w:rsidP="004F54B2">
      <w:pPr>
        <w:tabs>
          <w:tab w:val="left" w:pos="2410"/>
          <w:tab w:val="left" w:pos="4678"/>
        </w:tabs>
        <w:spacing w:after="0" w:line="240" w:lineRule="auto"/>
        <w:rPr>
          <w:i/>
          <w:sz w:val="18"/>
        </w:rPr>
      </w:pPr>
      <w:r w:rsidRPr="00A77687">
        <w:rPr>
          <w:i/>
          <w:sz w:val="18"/>
        </w:rPr>
        <w:t>Пояснение:</w:t>
      </w:r>
      <w:r w:rsidRPr="00A77687">
        <w:rPr>
          <w:i/>
          <w:sz w:val="18"/>
        </w:rPr>
        <w:tab/>
      </w:r>
      <w:r w:rsidR="00E555FC" w:rsidRPr="00A77687">
        <w:rPr>
          <w:i/>
          <w:sz w:val="18"/>
        </w:rPr>
        <w:t xml:space="preserve">1-3, </w:t>
      </w:r>
      <w:r w:rsidR="0060654D" w:rsidRPr="00A77687">
        <w:rPr>
          <w:i/>
          <w:sz w:val="18"/>
          <w:lang w:val="en-US"/>
        </w:rPr>
        <w:t xml:space="preserve"> </w:t>
      </w:r>
      <w:r w:rsidR="00E555FC" w:rsidRPr="00A77687">
        <w:rPr>
          <w:i/>
          <w:sz w:val="18"/>
        </w:rPr>
        <w:t>2-3</w:t>
      </w:r>
      <w:r w:rsidR="00E555FC" w:rsidRPr="00A77687">
        <w:rPr>
          <w:i/>
          <w:sz w:val="18"/>
          <w:lang w:val="en-US"/>
        </w:rPr>
        <w:t xml:space="preserve">, </w:t>
      </w:r>
      <w:r w:rsidR="0060654D" w:rsidRPr="00A77687">
        <w:rPr>
          <w:i/>
          <w:sz w:val="18"/>
          <w:lang w:val="en-US"/>
        </w:rPr>
        <w:t xml:space="preserve"> </w:t>
      </w:r>
      <w:r w:rsidR="00E555FC" w:rsidRPr="00A77687">
        <w:rPr>
          <w:i/>
          <w:sz w:val="18"/>
          <w:lang w:val="en-US"/>
        </w:rPr>
        <w:t>4-5</w:t>
      </w:r>
      <w:r w:rsidR="004F54B2" w:rsidRPr="00A77687">
        <w:rPr>
          <w:i/>
          <w:sz w:val="18"/>
        </w:rPr>
        <w:tab/>
      </w:r>
      <w:r w:rsidR="00E555FC" w:rsidRPr="00A77687">
        <w:rPr>
          <w:i/>
          <w:sz w:val="18"/>
        </w:rPr>
        <w:t xml:space="preserve">1-2, </w:t>
      </w:r>
      <w:r w:rsidR="0060654D" w:rsidRPr="00A77687">
        <w:rPr>
          <w:i/>
          <w:sz w:val="18"/>
          <w:lang w:val="en-US"/>
        </w:rPr>
        <w:t xml:space="preserve"> </w:t>
      </w:r>
      <w:r w:rsidR="00E555FC" w:rsidRPr="00A77687">
        <w:rPr>
          <w:i/>
          <w:sz w:val="18"/>
        </w:rPr>
        <w:t>1-3,</w:t>
      </w:r>
      <w:r w:rsidR="0060654D" w:rsidRPr="00A77687">
        <w:rPr>
          <w:i/>
          <w:sz w:val="18"/>
          <w:lang w:val="en-US"/>
        </w:rPr>
        <w:t xml:space="preserve"> </w:t>
      </w:r>
      <w:r w:rsidR="00E555FC" w:rsidRPr="00A77687">
        <w:rPr>
          <w:i/>
          <w:sz w:val="18"/>
        </w:rPr>
        <w:t xml:space="preserve"> 1-5, </w:t>
      </w:r>
      <w:r w:rsidR="0060654D" w:rsidRPr="00A77687">
        <w:rPr>
          <w:i/>
          <w:sz w:val="18"/>
          <w:lang w:val="en-US"/>
        </w:rPr>
        <w:t xml:space="preserve"> </w:t>
      </w:r>
      <w:r w:rsidR="00E555FC" w:rsidRPr="00A77687">
        <w:rPr>
          <w:i/>
          <w:sz w:val="18"/>
        </w:rPr>
        <w:t xml:space="preserve">1-6, </w:t>
      </w:r>
      <w:r w:rsidR="0060654D" w:rsidRPr="00A77687">
        <w:rPr>
          <w:i/>
          <w:sz w:val="18"/>
          <w:lang w:val="en-US"/>
        </w:rPr>
        <w:t xml:space="preserve"> </w:t>
      </w:r>
      <w:r w:rsidR="00E555FC" w:rsidRPr="00A77687">
        <w:rPr>
          <w:i/>
          <w:sz w:val="18"/>
        </w:rPr>
        <w:t xml:space="preserve">2-3, </w:t>
      </w:r>
    </w:p>
    <w:p w:rsidR="00652422" w:rsidRPr="00A77687" w:rsidRDefault="00E555FC" w:rsidP="004F54B2">
      <w:pPr>
        <w:tabs>
          <w:tab w:val="left" w:pos="2410"/>
          <w:tab w:val="left" w:pos="4678"/>
        </w:tabs>
        <w:spacing w:after="0" w:line="240" w:lineRule="auto"/>
        <w:rPr>
          <w:sz w:val="18"/>
        </w:rPr>
      </w:pPr>
      <w:r w:rsidRPr="00A77687">
        <w:rPr>
          <w:i/>
          <w:sz w:val="18"/>
        </w:rPr>
        <w:tab/>
      </w:r>
      <w:r w:rsidRPr="00A77687">
        <w:rPr>
          <w:i/>
          <w:sz w:val="18"/>
        </w:rPr>
        <w:tab/>
        <w:t xml:space="preserve">2-4, </w:t>
      </w:r>
      <w:r w:rsidR="0060654D" w:rsidRPr="00A77687">
        <w:rPr>
          <w:i/>
          <w:sz w:val="18"/>
          <w:lang w:val="en-US"/>
        </w:rPr>
        <w:t xml:space="preserve"> </w:t>
      </w:r>
      <w:r w:rsidRPr="00A77687">
        <w:rPr>
          <w:i/>
          <w:sz w:val="18"/>
        </w:rPr>
        <w:t xml:space="preserve">3-4, </w:t>
      </w:r>
      <w:r w:rsidR="0060654D" w:rsidRPr="00A77687">
        <w:rPr>
          <w:i/>
          <w:sz w:val="18"/>
          <w:lang w:val="en-US"/>
        </w:rPr>
        <w:t xml:space="preserve"> </w:t>
      </w:r>
      <w:r w:rsidRPr="00A77687">
        <w:rPr>
          <w:i/>
          <w:sz w:val="18"/>
        </w:rPr>
        <w:t xml:space="preserve">4 -5, </w:t>
      </w:r>
      <w:r w:rsidR="0060654D" w:rsidRPr="00A77687">
        <w:rPr>
          <w:i/>
          <w:sz w:val="18"/>
          <w:lang w:val="en-US"/>
        </w:rPr>
        <w:t xml:space="preserve"> </w:t>
      </w:r>
      <w:r w:rsidRPr="00A77687">
        <w:rPr>
          <w:i/>
          <w:sz w:val="18"/>
        </w:rPr>
        <w:t xml:space="preserve">4-6, </w:t>
      </w:r>
      <w:r w:rsidR="0060654D" w:rsidRPr="00A77687">
        <w:rPr>
          <w:i/>
          <w:sz w:val="18"/>
          <w:lang w:val="en-US"/>
        </w:rPr>
        <w:t xml:space="preserve"> </w:t>
      </w:r>
      <w:r w:rsidRPr="00A77687">
        <w:rPr>
          <w:i/>
          <w:sz w:val="18"/>
        </w:rPr>
        <w:t>5-6</w:t>
      </w:r>
    </w:p>
    <w:p w:rsidR="000A2364" w:rsidRPr="00A77687" w:rsidRDefault="000A2364" w:rsidP="000A2364">
      <w:pPr>
        <w:jc w:val="right"/>
      </w:pPr>
    </w:p>
    <w:p w:rsidR="0050266C" w:rsidRPr="00A77687" w:rsidRDefault="0050266C" w:rsidP="000A2364">
      <w:pPr>
        <w:jc w:val="right"/>
      </w:pPr>
    </w:p>
    <w:p w:rsidR="00895789" w:rsidRPr="000068BB" w:rsidRDefault="00EB2858" w:rsidP="000A2364">
      <w:pPr>
        <w:jc w:val="right"/>
      </w:pPr>
      <w:r w:rsidRPr="00A77687">
        <w:t>Входные данные для всех задач корректны.</w:t>
      </w:r>
      <w:r w:rsidR="00843D61">
        <w:tab/>
      </w:r>
    </w:p>
    <w:sectPr w:rsidR="00895789" w:rsidRPr="000068BB" w:rsidSect="009C4FAB">
      <w:headerReference w:type="default" r:id="rId8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6C" w:rsidRDefault="00EA0A6C" w:rsidP="00EB2858">
      <w:pPr>
        <w:spacing w:after="0" w:line="240" w:lineRule="auto"/>
      </w:pPr>
      <w:r>
        <w:separator/>
      </w:r>
    </w:p>
  </w:endnote>
  <w:endnote w:type="continuationSeparator" w:id="0">
    <w:p w:rsidR="00EA0A6C" w:rsidRDefault="00EA0A6C" w:rsidP="00EB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6C" w:rsidRDefault="00EA0A6C" w:rsidP="00EB2858">
      <w:pPr>
        <w:spacing w:after="0" w:line="240" w:lineRule="auto"/>
      </w:pPr>
      <w:r>
        <w:separator/>
      </w:r>
    </w:p>
  </w:footnote>
  <w:footnote w:type="continuationSeparator" w:id="0">
    <w:p w:rsidR="00EA0A6C" w:rsidRDefault="00EA0A6C" w:rsidP="00EB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05" w:rsidRPr="008C586E" w:rsidRDefault="00A52205" w:rsidP="00EB2858">
    <w:pPr>
      <w:pStyle w:val="a4"/>
      <w:jc w:val="center"/>
      <w:rPr>
        <w:b/>
      </w:rPr>
    </w:pPr>
    <w:r>
      <w:rPr>
        <w:b/>
      </w:rPr>
      <w:t>2 этап Республиканской олимпиады</w:t>
    </w:r>
    <w:r w:rsidRPr="008C586E">
      <w:rPr>
        <w:b/>
      </w:rPr>
      <w:t xml:space="preserve"> по </w:t>
    </w:r>
    <w:r w:rsidR="002C15D3">
      <w:rPr>
        <w:b/>
      </w:rPr>
      <w:t>учебному предмету «И</w:t>
    </w:r>
    <w:r w:rsidRPr="008C586E">
      <w:rPr>
        <w:b/>
      </w:rPr>
      <w:t>нформатик</w:t>
    </w:r>
    <w:r w:rsidR="002C15D3">
      <w:rPr>
        <w:b/>
      </w:rPr>
      <w:t>а»,</w:t>
    </w:r>
    <w:r w:rsidRPr="008C586E">
      <w:rPr>
        <w:b/>
      </w:rPr>
      <w:t xml:space="preserve"> Минск</w:t>
    </w:r>
    <w:r w:rsidR="002C15D3">
      <w:rPr>
        <w:b/>
      </w:rPr>
      <w:t>ая</w:t>
    </w:r>
    <w:r w:rsidRPr="008C586E">
      <w:rPr>
        <w:b/>
      </w:rPr>
      <w:t xml:space="preserve"> област</w:t>
    </w:r>
    <w:r w:rsidR="002C15D3">
      <w:rPr>
        <w:b/>
      </w:rPr>
      <w:t>ь</w:t>
    </w:r>
    <w:r w:rsidRPr="008C586E">
      <w:rPr>
        <w:b/>
      </w:rPr>
      <w:t>, 20</w:t>
    </w:r>
    <w:r w:rsidR="000D06DF">
      <w:rPr>
        <w:b/>
      </w:rPr>
      <w:t>17</w:t>
    </w:r>
    <w:r w:rsidRPr="008C586E">
      <w:rPr>
        <w:b/>
      </w:rPr>
      <w:t>-20</w:t>
    </w:r>
    <w:r w:rsidR="000D06DF">
      <w:rPr>
        <w:b/>
      </w:rPr>
      <w:t>18</w:t>
    </w:r>
    <w:r w:rsidRPr="008C586E">
      <w:rPr>
        <w:b/>
      </w:rPr>
      <w:t xml:space="preserve"> уч</w:t>
    </w:r>
    <w:r>
      <w:rPr>
        <w:b/>
      </w:rPr>
      <w:t xml:space="preserve">ебный </w:t>
    </w:r>
    <w:r w:rsidRPr="008C586E">
      <w:rPr>
        <w:b/>
      </w:rPr>
      <w:t>год</w:t>
    </w:r>
  </w:p>
  <w:p w:rsidR="00A52205" w:rsidRDefault="00A522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9"/>
    <w:rsid w:val="00002703"/>
    <w:rsid w:val="00005A89"/>
    <w:rsid w:val="000068BB"/>
    <w:rsid w:val="00013EC4"/>
    <w:rsid w:val="00015373"/>
    <w:rsid w:val="00033DB7"/>
    <w:rsid w:val="0004454D"/>
    <w:rsid w:val="00063697"/>
    <w:rsid w:val="000672EE"/>
    <w:rsid w:val="000844B3"/>
    <w:rsid w:val="0009134C"/>
    <w:rsid w:val="000A0255"/>
    <w:rsid w:val="000A2364"/>
    <w:rsid w:val="000D06DF"/>
    <w:rsid w:val="000E1C8C"/>
    <w:rsid w:val="000F6A71"/>
    <w:rsid w:val="001028AD"/>
    <w:rsid w:val="00126AE3"/>
    <w:rsid w:val="00146019"/>
    <w:rsid w:val="00152DCB"/>
    <w:rsid w:val="00157E55"/>
    <w:rsid w:val="00164829"/>
    <w:rsid w:val="00183764"/>
    <w:rsid w:val="001849CF"/>
    <w:rsid w:val="00190304"/>
    <w:rsid w:val="0019325A"/>
    <w:rsid w:val="001A5449"/>
    <w:rsid w:val="001C004D"/>
    <w:rsid w:val="001D7F8E"/>
    <w:rsid w:val="0020799D"/>
    <w:rsid w:val="002176DF"/>
    <w:rsid w:val="00291084"/>
    <w:rsid w:val="002C15D3"/>
    <w:rsid w:val="002C78E9"/>
    <w:rsid w:val="002D0F88"/>
    <w:rsid w:val="00323C36"/>
    <w:rsid w:val="00327FB4"/>
    <w:rsid w:val="00343A51"/>
    <w:rsid w:val="00360A31"/>
    <w:rsid w:val="003A5441"/>
    <w:rsid w:val="003D4EC2"/>
    <w:rsid w:val="003E330B"/>
    <w:rsid w:val="003E53C1"/>
    <w:rsid w:val="003F217F"/>
    <w:rsid w:val="004033EE"/>
    <w:rsid w:val="00403852"/>
    <w:rsid w:val="00407B00"/>
    <w:rsid w:val="00411B9D"/>
    <w:rsid w:val="00414827"/>
    <w:rsid w:val="004A5157"/>
    <w:rsid w:val="004A625E"/>
    <w:rsid w:val="004C0BE2"/>
    <w:rsid w:val="004C7FB7"/>
    <w:rsid w:val="004D0D33"/>
    <w:rsid w:val="004E1CB2"/>
    <w:rsid w:val="004F54B2"/>
    <w:rsid w:val="0050266C"/>
    <w:rsid w:val="0052299F"/>
    <w:rsid w:val="00522B56"/>
    <w:rsid w:val="005378A0"/>
    <w:rsid w:val="00544417"/>
    <w:rsid w:val="00547918"/>
    <w:rsid w:val="00563059"/>
    <w:rsid w:val="005A0626"/>
    <w:rsid w:val="005A6134"/>
    <w:rsid w:val="005C0974"/>
    <w:rsid w:val="005F613A"/>
    <w:rsid w:val="0060654D"/>
    <w:rsid w:val="00630721"/>
    <w:rsid w:val="00652422"/>
    <w:rsid w:val="0066110B"/>
    <w:rsid w:val="00663BBC"/>
    <w:rsid w:val="00677287"/>
    <w:rsid w:val="006A2C2B"/>
    <w:rsid w:val="006C0CF3"/>
    <w:rsid w:val="007175FD"/>
    <w:rsid w:val="00754414"/>
    <w:rsid w:val="00774C6F"/>
    <w:rsid w:val="007846A8"/>
    <w:rsid w:val="007977AC"/>
    <w:rsid w:val="007C25C3"/>
    <w:rsid w:val="007D16A0"/>
    <w:rsid w:val="00843D61"/>
    <w:rsid w:val="00847EE2"/>
    <w:rsid w:val="0087229B"/>
    <w:rsid w:val="00895789"/>
    <w:rsid w:val="008A1FF4"/>
    <w:rsid w:val="008A61A6"/>
    <w:rsid w:val="00902B8C"/>
    <w:rsid w:val="00914BED"/>
    <w:rsid w:val="00933555"/>
    <w:rsid w:val="00943AE3"/>
    <w:rsid w:val="00957312"/>
    <w:rsid w:val="009848B2"/>
    <w:rsid w:val="009A0B59"/>
    <w:rsid w:val="009A5624"/>
    <w:rsid w:val="009B33A0"/>
    <w:rsid w:val="009C4FAB"/>
    <w:rsid w:val="009C6345"/>
    <w:rsid w:val="009C7917"/>
    <w:rsid w:val="009C7ABA"/>
    <w:rsid w:val="00A0073A"/>
    <w:rsid w:val="00A25393"/>
    <w:rsid w:val="00A52205"/>
    <w:rsid w:val="00A56561"/>
    <w:rsid w:val="00A77687"/>
    <w:rsid w:val="00AB6E5B"/>
    <w:rsid w:val="00AC6C16"/>
    <w:rsid w:val="00B033C6"/>
    <w:rsid w:val="00B14B79"/>
    <w:rsid w:val="00B37719"/>
    <w:rsid w:val="00B75D89"/>
    <w:rsid w:val="00B81D00"/>
    <w:rsid w:val="00C02C21"/>
    <w:rsid w:val="00C10198"/>
    <w:rsid w:val="00C470F3"/>
    <w:rsid w:val="00C50D69"/>
    <w:rsid w:val="00C8008B"/>
    <w:rsid w:val="00C85C0F"/>
    <w:rsid w:val="00CB2619"/>
    <w:rsid w:val="00CE6B69"/>
    <w:rsid w:val="00CF4BDD"/>
    <w:rsid w:val="00CF636C"/>
    <w:rsid w:val="00D03308"/>
    <w:rsid w:val="00D15D9B"/>
    <w:rsid w:val="00D53484"/>
    <w:rsid w:val="00D6493D"/>
    <w:rsid w:val="00D77F6A"/>
    <w:rsid w:val="00D85FBA"/>
    <w:rsid w:val="00D8693A"/>
    <w:rsid w:val="00D902C6"/>
    <w:rsid w:val="00D9316E"/>
    <w:rsid w:val="00DB2612"/>
    <w:rsid w:val="00DD15FF"/>
    <w:rsid w:val="00DD5D5C"/>
    <w:rsid w:val="00DD7E64"/>
    <w:rsid w:val="00DF6A47"/>
    <w:rsid w:val="00E05F0B"/>
    <w:rsid w:val="00E05FBF"/>
    <w:rsid w:val="00E13922"/>
    <w:rsid w:val="00E30DED"/>
    <w:rsid w:val="00E555FC"/>
    <w:rsid w:val="00E75E1C"/>
    <w:rsid w:val="00E76F46"/>
    <w:rsid w:val="00EA0A6C"/>
    <w:rsid w:val="00EB2858"/>
    <w:rsid w:val="00EF44D8"/>
    <w:rsid w:val="00F04C2F"/>
    <w:rsid w:val="00F11FAF"/>
    <w:rsid w:val="00F2548F"/>
    <w:rsid w:val="00F659FF"/>
    <w:rsid w:val="00F67705"/>
    <w:rsid w:val="00F841C2"/>
    <w:rsid w:val="00F8617A"/>
    <w:rsid w:val="00F908F1"/>
    <w:rsid w:val="00F95626"/>
    <w:rsid w:val="00FA02EA"/>
    <w:rsid w:val="00FB125F"/>
    <w:rsid w:val="00FD3E6D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74C6F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EB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858"/>
  </w:style>
  <w:style w:type="paragraph" w:styleId="a6">
    <w:name w:val="footer"/>
    <w:basedOn w:val="a"/>
    <w:link w:val="a7"/>
    <w:uiPriority w:val="99"/>
    <w:unhideWhenUsed/>
    <w:rsid w:val="00EB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858"/>
  </w:style>
  <w:style w:type="character" w:customStyle="1" w:styleId="30">
    <w:name w:val="Заголовок 3 Знак"/>
    <w:basedOn w:val="a0"/>
    <w:link w:val="3"/>
    <w:uiPriority w:val="9"/>
    <w:rsid w:val="00774C6F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74C6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-span">
    <w:name w:val="tex-span"/>
    <w:basedOn w:val="a0"/>
    <w:rsid w:val="00F65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74C6F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EB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858"/>
  </w:style>
  <w:style w:type="paragraph" w:styleId="a6">
    <w:name w:val="footer"/>
    <w:basedOn w:val="a"/>
    <w:link w:val="a7"/>
    <w:uiPriority w:val="99"/>
    <w:unhideWhenUsed/>
    <w:rsid w:val="00EB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858"/>
  </w:style>
  <w:style w:type="character" w:customStyle="1" w:styleId="30">
    <w:name w:val="Заголовок 3 Знак"/>
    <w:basedOn w:val="a0"/>
    <w:link w:val="3"/>
    <w:uiPriority w:val="9"/>
    <w:rsid w:val="00774C6F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74C6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-span">
    <w:name w:val="tex-span"/>
    <w:basedOn w:val="a0"/>
    <w:rsid w:val="00F6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612E-0F22-4B51-BDFE-979E0F80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Андреевич Буславский</dc:creator>
  <cp:keywords/>
  <dc:description/>
  <cp:lastModifiedBy>Ирина Владимировна Рощина</cp:lastModifiedBy>
  <cp:revision>28</cp:revision>
  <dcterms:created xsi:type="dcterms:W3CDTF">2017-09-25T21:00:00Z</dcterms:created>
  <dcterms:modified xsi:type="dcterms:W3CDTF">2017-10-25T06:53:00Z</dcterms:modified>
</cp:coreProperties>
</file>